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58" w:rsidRPr="002734F1" w:rsidRDefault="0039230A" w:rsidP="0039230A">
      <w:pPr>
        <w:jc w:val="center"/>
        <w:rPr>
          <w:b/>
          <w:sz w:val="24"/>
        </w:rPr>
      </w:pPr>
      <w:r w:rsidRPr="002734F1">
        <w:rPr>
          <w:b/>
          <w:sz w:val="24"/>
        </w:rPr>
        <w:t xml:space="preserve">Message # </w:t>
      </w:r>
      <w:r w:rsidR="00295DFF" w:rsidRPr="002734F1">
        <w:rPr>
          <w:b/>
          <w:sz w:val="24"/>
        </w:rPr>
        <w:t>1</w:t>
      </w:r>
    </w:p>
    <w:p w:rsidR="00295DFF" w:rsidRPr="002734F1" w:rsidRDefault="00295DFF" w:rsidP="0039230A">
      <w:pPr>
        <w:jc w:val="center"/>
        <w:rPr>
          <w:b/>
          <w:sz w:val="24"/>
        </w:rPr>
      </w:pPr>
      <w:r w:rsidRPr="002734F1">
        <w:rPr>
          <w:b/>
          <w:sz w:val="24"/>
        </w:rPr>
        <w:t>The Problem of Sin</w:t>
      </w:r>
    </w:p>
    <w:p w:rsidR="00295DFF" w:rsidRPr="002734F1" w:rsidRDefault="00295DFF" w:rsidP="0039230A">
      <w:pPr>
        <w:jc w:val="center"/>
        <w:rPr>
          <w:b/>
          <w:sz w:val="24"/>
        </w:rPr>
      </w:pPr>
      <w:r w:rsidRPr="002734F1">
        <w:rPr>
          <w:b/>
          <w:sz w:val="24"/>
        </w:rPr>
        <w:t>Romans 1:18-3:20</w:t>
      </w:r>
    </w:p>
    <w:p w:rsidR="00295DFF" w:rsidRPr="002734F1" w:rsidRDefault="00251DDD" w:rsidP="00295DFF">
      <w:pPr>
        <w:rPr>
          <w:sz w:val="24"/>
        </w:rPr>
      </w:pPr>
      <w:r w:rsidRPr="002734F1">
        <w:rPr>
          <w:sz w:val="24"/>
        </w:rPr>
        <w:t xml:space="preserve">For the next four weeks we are going to study Paul’s </w:t>
      </w:r>
      <w:r w:rsidR="002F161A" w:rsidRPr="002734F1">
        <w:rPr>
          <w:sz w:val="24"/>
        </w:rPr>
        <w:t xml:space="preserve">letter </w:t>
      </w:r>
      <w:r w:rsidRPr="002734F1">
        <w:rPr>
          <w:sz w:val="24"/>
        </w:rPr>
        <w:t xml:space="preserve">to the Roman church, looking at the major themes of the first eight chapters of the letter. </w:t>
      </w:r>
      <w:r w:rsidR="00295DFF" w:rsidRPr="002734F1">
        <w:rPr>
          <w:sz w:val="24"/>
        </w:rPr>
        <w:t>As we learned last week, the apostle Paul was one of the prominent leaders in the early church</w:t>
      </w:r>
      <w:r w:rsidRPr="002734F1">
        <w:rPr>
          <w:sz w:val="24"/>
        </w:rPr>
        <w:t xml:space="preserve"> who</w:t>
      </w:r>
      <w:r w:rsidR="00295DFF" w:rsidRPr="002734F1">
        <w:rPr>
          <w:sz w:val="24"/>
        </w:rPr>
        <w:t xml:space="preserve"> established new churches throughout western Asia, Eastern Europe, Greece and Rome.</w:t>
      </w:r>
    </w:p>
    <w:p w:rsidR="0039230A" w:rsidRPr="002734F1" w:rsidRDefault="00295DFF" w:rsidP="00D353E8">
      <w:pPr>
        <w:rPr>
          <w:sz w:val="24"/>
        </w:rPr>
      </w:pPr>
      <w:r w:rsidRPr="002734F1">
        <w:rPr>
          <w:sz w:val="24"/>
        </w:rPr>
        <w:t xml:space="preserve">Paul wrote 13 letters that were included in the New Testament. Because he was a very educated individual </w:t>
      </w:r>
      <w:r w:rsidR="00D353E8" w:rsidRPr="002734F1">
        <w:rPr>
          <w:sz w:val="24"/>
        </w:rPr>
        <w:t xml:space="preserve">some of </w:t>
      </w:r>
      <w:r w:rsidRPr="002734F1">
        <w:rPr>
          <w:sz w:val="24"/>
        </w:rPr>
        <w:t xml:space="preserve">his writings are, in the words of the Apostle Peter, </w:t>
      </w:r>
      <w:r w:rsidRPr="002734F1">
        <w:rPr>
          <w:i/>
          <w:sz w:val="24"/>
        </w:rPr>
        <w:t>hard to understand.</w:t>
      </w:r>
      <w:r w:rsidRPr="002734F1">
        <w:rPr>
          <w:sz w:val="24"/>
        </w:rPr>
        <w:t xml:space="preserve"> </w:t>
      </w:r>
    </w:p>
    <w:p w:rsidR="00251DDD" w:rsidRPr="002734F1" w:rsidRDefault="00D353E8" w:rsidP="00251DDD">
      <w:pPr>
        <w:rPr>
          <w:sz w:val="24"/>
        </w:rPr>
      </w:pPr>
      <w:r w:rsidRPr="002734F1">
        <w:rPr>
          <w:sz w:val="24"/>
        </w:rPr>
        <w:t>So turn to Romans 1. After introducing himself and sharing some personal thoughts with the readers in 1:1-15, Paul gets down to business in Romans 1:16 and makes a magnificent statement about the gospe</w:t>
      </w:r>
      <w:r w:rsidR="00251DDD" w:rsidRPr="002734F1">
        <w:rPr>
          <w:sz w:val="24"/>
        </w:rPr>
        <w:t>l and then builds up on that statement through the first eight chapters.</w:t>
      </w:r>
    </w:p>
    <w:p w:rsidR="00C16A86" w:rsidRPr="002734F1" w:rsidRDefault="00847807" w:rsidP="00C16A86">
      <w:pPr>
        <w:rPr>
          <w:rStyle w:val="Emphasis"/>
          <w:sz w:val="24"/>
        </w:rPr>
      </w:pPr>
      <w:r w:rsidRPr="002734F1">
        <w:rPr>
          <w:rStyle w:val="Emphasis"/>
          <w:rFonts w:eastAsia="Verdana"/>
          <w:sz w:val="24"/>
        </w:rPr>
        <w:t xml:space="preserve">Romans 1:16-17 (NIV) </w:t>
      </w:r>
      <w:r w:rsidR="00C16A86" w:rsidRPr="002734F1">
        <w:rPr>
          <w:rStyle w:val="Emphasis"/>
          <w:rFonts w:eastAsia="Verdana"/>
          <w:sz w:val="24"/>
        </w:rPr>
        <w:t>For I am not ashamed of the gospel, because it is the power of God that brings salvation to everyone who believes: first to the Jew, then to the Gentile. For in the gospel the righteousness of God is revealed—a righteousness that is by faith from first to last, just as it is written: “The righteous will live by faith.”</w:t>
      </w:r>
    </w:p>
    <w:p w:rsidR="00D353E8" w:rsidRPr="002734F1" w:rsidRDefault="00D353E8" w:rsidP="00D353E8">
      <w:pPr>
        <w:rPr>
          <w:sz w:val="24"/>
        </w:rPr>
      </w:pPr>
      <w:r w:rsidRPr="002734F1">
        <w:rPr>
          <w:sz w:val="24"/>
        </w:rPr>
        <w:t>Like any good communicator, Paul states up</w:t>
      </w:r>
      <w:r w:rsidR="00BC521C" w:rsidRPr="002734F1">
        <w:rPr>
          <w:sz w:val="24"/>
        </w:rPr>
        <w:t xml:space="preserve"> </w:t>
      </w:r>
      <w:r w:rsidRPr="002734F1">
        <w:rPr>
          <w:sz w:val="24"/>
        </w:rPr>
        <w:t xml:space="preserve">front what it is he wants to teach his students. And here Paul declares that he wants to teach them that </w:t>
      </w:r>
      <w:r w:rsidR="000C0368" w:rsidRPr="002734F1">
        <w:rPr>
          <w:sz w:val="24"/>
        </w:rPr>
        <w:t>the Gospel of Christ is the saving power of God, not just for Jewish people, who made up a prominent part of the early church, but also for non-Jewish people, known as Gentiles. The gospel</w:t>
      </w:r>
      <w:r w:rsidR="00251DDD" w:rsidRPr="002734F1">
        <w:rPr>
          <w:sz w:val="24"/>
        </w:rPr>
        <w:t xml:space="preserve"> </w:t>
      </w:r>
      <w:r w:rsidR="000C0368" w:rsidRPr="002734F1">
        <w:rPr>
          <w:sz w:val="24"/>
        </w:rPr>
        <w:t>is</w:t>
      </w:r>
      <w:r w:rsidR="00BC521C" w:rsidRPr="002734F1">
        <w:rPr>
          <w:sz w:val="24"/>
        </w:rPr>
        <w:t xml:space="preserve"> the</w:t>
      </w:r>
      <w:r w:rsidR="000C0368" w:rsidRPr="002734F1">
        <w:rPr>
          <w:sz w:val="24"/>
        </w:rPr>
        <w:t xml:space="preserve"> </w:t>
      </w:r>
      <w:r w:rsidR="00262E16" w:rsidRPr="002734F1">
        <w:rPr>
          <w:sz w:val="24"/>
        </w:rPr>
        <w:t xml:space="preserve">new </w:t>
      </w:r>
      <w:r w:rsidR="000C0368" w:rsidRPr="002734F1">
        <w:rPr>
          <w:sz w:val="24"/>
        </w:rPr>
        <w:t xml:space="preserve">way to be made right with God. And the big </w:t>
      </w:r>
      <w:r w:rsidR="00251DDD" w:rsidRPr="002734F1">
        <w:rPr>
          <w:sz w:val="24"/>
        </w:rPr>
        <w:t>idea</w:t>
      </w:r>
      <w:r w:rsidR="000C0368" w:rsidRPr="002734F1">
        <w:rPr>
          <w:sz w:val="24"/>
        </w:rPr>
        <w:t xml:space="preserve">, the front and center teaching in this letter is that we are made right with God </w:t>
      </w:r>
      <w:r w:rsidR="00017D16" w:rsidRPr="002734F1">
        <w:rPr>
          <w:sz w:val="24"/>
        </w:rPr>
        <w:t xml:space="preserve">not through religion, good deeds or </w:t>
      </w:r>
      <w:r w:rsidR="00017D16" w:rsidRPr="002734F1">
        <w:rPr>
          <w:sz w:val="24"/>
        </w:rPr>
        <w:lastRenderedPageBreak/>
        <w:t xml:space="preserve">heritage, but </w:t>
      </w:r>
      <w:r w:rsidR="000C0368" w:rsidRPr="002734F1">
        <w:rPr>
          <w:sz w:val="24"/>
        </w:rPr>
        <w:t xml:space="preserve">through faith. For hundreds of years, the Jewish people were pursuing God through religious works, sacraments and rites. In Romans, Paul definitively declares that we cannot be made right with God through religion and good works. We are under a new covenant whereby we can now be made right with God </w:t>
      </w:r>
      <w:r w:rsidR="00251DDD" w:rsidRPr="002734F1">
        <w:rPr>
          <w:sz w:val="24"/>
        </w:rPr>
        <w:t xml:space="preserve">simply </w:t>
      </w:r>
      <w:r w:rsidR="000C0368" w:rsidRPr="002734F1">
        <w:rPr>
          <w:sz w:val="24"/>
        </w:rPr>
        <w:t>through faith.</w:t>
      </w:r>
    </w:p>
    <w:p w:rsidR="000C0368" w:rsidRPr="002734F1" w:rsidRDefault="000C0368" w:rsidP="00D353E8">
      <w:pPr>
        <w:rPr>
          <w:sz w:val="24"/>
        </w:rPr>
      </w:pPr>
      <w:r w:rsidRPr="002734F1">
        <w:rPr>
          <w:sz w:val="24"/>
        </w:rPr>
        <w:t>It is critical to really understand Paul’s flow of thinking in Romans. Check out the outline on the screen.</w:t>
      </w:r>
    </w:p>
    <w:p w:rsidR="000C0368" w:rsidRPr="002734F1" w:rsidRDefault="000C0368" w:rsidP="00D353E8">
      <w:pPr>
        <w:rPr>
          <w:sz w:val="24"/>
          <w:highlight w:val="yellow"/>
        </w:rPr>
      </w:pPr>
      <w:r w:rsidRPr="002734F1">
        <w:rPr>
          <w:sz w:val="24"/>
          <w:highlight w:val="yellow"/>
        </w:rPr>
        <w:t>1:1-15  Introduction and opening personal words</w:t>
      </w:r>
    </w:p>
    <w:p w:rsidR="000C0368" w:rsidRPr="002734F1" w:rsidRDefault="000C0368" w:rsidP="00D353E8">
      <w:pPr>
        <w:rPr>
          <w:sz w:val="24"/>
          <w:highlight w:val="yellow"/>
        </w:rPr>
      </w:pPr>
      <w:r w:rsidRPr="002734F1">
        <w:rPr>
          <w:sz w:val="24"/>
          <w:highlight w:val="yellow"/>
        </w:rPr>
        <w:t>1:16-</w:t>
      </w:r>
      <w:r w:rsidR="00B609B1" w:rsidRPr="002734F1">
        <w:rPr>
          <w:sz w:val="24"/>
          <w:highlight w:val="yellow"/>
        </w:rPr>
        <w:t>17 Paul’s</w:t>
      </w:r>
      <w:r w:rsidRPr="002734F1">
        <w:rPr>
          <w:sz w:val="24"/>
          <w:highlight w:val="yellow"/>
        </w:rPr>
        <w:t xml:space="preserve"> Big Idea- the main thing he wants to communicate throughout the letter.</w:t>
      </w:r>
    </w:p>
    <w:p w:rsidR="000C0368" w:rsidRPr="002734F1" w:rsidRDefault="000C0368" w:rsidP="00A45DD7">
      <w:pPr>
        <w:ind w:left="1089"/>
        <w:rPr>
          <w:sz w:val="24"/>
          <w:highlight w:val="yellow"/>
        </w:rPr>
      </w:pPr>
      <w:r w:rsidRPr="002734F1">
        <w:rPr>
          <w:sz w:val="24"/>
          <w:highlight w:val="yellow"/>
        </w:rPr>
        <w:t xml:space="preserve">The Good News about Jesus Christ is the saving power of </w:t>
      </w:r>
      <w:r w:rsidR="00A45DD7" w:rsidRPr="002734F1">
        <w:rPr>
          <w:sz w:val="24"/>
          <w:highlight w:val="yellow"/>
        </w:rPr>
        <w:t>God and</w:t>
      </w:r>
      <w:r w:rsidRPr="002734F1">
        <w:rPr>
          <w:sz w:val="24"/>
          <w:highlight w:val="yellow"/>
        </w:rPr>
        <w:t xml:space="preserve"> is for both Jews and non-Jews alike</w:t>
      </w:r>
      <w:r w:rsidR="00A45DD7" w:rsidRPr="002734F1">
        <w:rPr>
          <w:sz w:val="24"/>
          <w:highlight w:val="yellow"/>
        </w:rPr>
        <w:t xml:space="preserve">. </w:t>
      </w:r>
      <w:r w:rsidR="00B609B1" w:rsidRPr="002734F1">
        <w:rPr>
          <w:sz w:val="24"/>
          <w:highlight w:val="yellow"/>
        </w:rPr>
        <w:t>There is a</w:t>
      </w:r>
      <w:r w:rsidRPr="002734F1">
        <w:rPr>
          <w:sz w:val="24"/>
          <w:highlight w:val="yellow"/>
        </w:rPr>
        <w:t xml:space="preserve"> new way to be made right with God</w:t>
      </w:r>
      <w:r w:rsidR="00A45DD7" w:rsidRPr="002734F1">
        <w:rPr>
          <w:sz w:val="24"/>
          <w:highlight w:val="yellow"/>
        </w:rPr>
        <w:t xml:space="preserve"> and </w:t>
      </w:r>
      <w:r w:rsidR="00251DDD" w:rsidRPr="002734F1">
        <w:rPr>
          <w:sz w:val="24"/>
          <w:highlight w:val="yellow"/>
        </w:rPr>
        <w:t>it</w:t>
      </w:r>
      <w:r w:rsidRPr="002734F1">
        <w:rPr>
          <w:sz w:val="24"/>
          <w:highlight w:val="yellow"/>
        </w:rPr>
        <w:t xml:space="preserve"> is through faith.</w:t>
      </w:r>
    </w:p>
    <w:p w:rsidR="0039230A" w:rsidRPr="002734F1" w:rsidRDefault="00B609B1" w:rsidP="0039230A">
      <w:pPr>
        <w:spacing w:before="0" w:after="240"/>
        <w:rPr>
          <w:sz w:val="24"/>
        </w:rPr>
      </w:pPr>
      <w:r w:rsidRPr="002734F1">
        <w:rPr>
          <w:sz w:val="24"/>
          <w:highlight w:val="yellow"/>
        </w:rPr>
        <w:t>3:2</w:t>
      </w:r>
      <w:r w:rsidR="00A45DD7" w:rsidRPr="002734F1">
        <w:rPr>
          <w:sz w:val="24"/>
          <w:highlight w:val="yellow"/>
        </w:rPr>
        <w:t>1</w:t>
      </w:r>
      <w:r w:rsidRPr="002734F1">
        <w:rPr>
          <w:sz w:val="24"/>
          <w:highlight w:val="yellow"/>
        </w:rPr>
        <w:t xml:space="preserve">-6:4 </w:t>
      </w:r>
      <w:r w:rsidR="00251DDD" w:rsidRPr="002734F1">
        <w:rPr>
          <w:sz w:val="24"/>
          <w:highlight w:val="yellow"/>
        </w:rPr>
        <w:t>Paul explains t</w:t>
      </w:r>
      <w:r w:rsidRPr="002734F1">
        <w:rPr>
          <w:sz w:val="24"/>
          <w:highlight w:val="yellow"/>
        </w:rPr>
        <w:t>he glorious truth of salvation by faith</w:t>
      </w:r>
    </w:p>
    <w:p w:rsidR="00B609B1" w:rsidRPr="002734F1" w:rsidRDefault="00B609B1" w:rsidP="0039230A">
      <w:pPr>
        <w:spacing w:before="0" w:after="240"/>
        <w:rPr>
          <w:sz w:val="24"/>
        </w:rPr>
      </w:pPr>
      <w:r w:rsidRPr="002734F1">
        <w:rPr>
          <w:sz w:val="24"/>
        </w:rPr>
        <w:t>Now you’ll notice in the outline that there is a big gap between Paul’s big idea in 1:16-17 and his teaching on Salvation by Faith that begins in 3:2</w:t>
      </w:r>
      <w:r w:rsidR="00A45DD7" w:rsidRPr="002734F1">
        <w:rPr>
          <w:sz w:val="24"/>
        </w:rPr>
        <w:t>1</w:t>
      </w:r>
      <w:r w:rsidRPr="002734F1">
        <w:rPr>
          <w:sz w:val="24"/>
        </w:rPr>
        <w:t xml:space="preserve">. </w:t>
      </w:r>
      <w:r w:rsidR="00A45DD7" w:rsidRPr="002734F1">
        <w:rPr>
          <w:sz w:val="24"/>
        </w:rPr>
        <w:t xml:space="preserve"> Today we are going look at gap.</w:t>
      </w:r>
      <w:r w:rsidRPr="002734F1">
        <w:rPr>
          <w:sz w:val="24"/>
        </w:rPr>
        <w:t xml:space="preserve"> </w:t>
      </w:r>
    </w:p>
    <w:p w:rsidR="00B609B1" w:rsidRPr="002734F1" w:rsidRDefault="00B609B1" w:rsidP="0039230A">
      <w:pPr>
        <w:spacing w:before="0" w:after="240"/>
        <w:rPr>
          <w:sz w:val="24"/>
        </w:rPr>
      </w:pPr>
      <w:r w:rsidRPr="002734F1">
        <w:rPr>
          <w:sz w:val="24"/>
        </w:rPr>
        <w:t xml:space="preserve">Beginning in Romans 1:18 and continuing to Romans 3:23 where Paul declares that we are all sinners and thus we all fall short of God’s glorious </w:t>
      </w:r>
      <w:r w:rsidR="00A45DD7" w:rsidRPr="002734F1">
        <w:rPr>
          <w:sz w:val="24"/>
        </w:rPr>
        <w:t>standard;</w:t>
      </w:r>
      <w:r w:rsidRPr="002734F1">
        <w:rPr>
          <w:sz w:val="24"/>
        </w:rPr>
        <w:t xml:space="preserve"> </w:t>
      </w:r>
      <w:r w:rsidRPr="002734F1">
        <w:rPr>
          <w:sz w:val="24"/>
          <w:highlight w:val="yellow"/>
        </w:rPr>
        <w:t>Paul speaks about the sinfulness of humanity and the wrath of God</w:t>
      </w:r>
      <w:r w:rsidRPr="002734F1">
        <w:rPr>
          <w:sz w:val="24"/>
        </w:rPr>
        <w:t xml:space="preserve"> we all deserve</w:t>
      </w:r>
      <w:r w:rsidR="003A2633" w:rsidRPr="002734F1">
        <w:rPr>
          <w:sz w:val="24"/>
        </w:rPr>
        <w:t xml:space="preserve">.  </w:t>
      </w:r>
    </w:p>
    <w:p w:rsidR="003A2633" w:rsidRPr="002734F1" w:rsidRDefault="003A2633" w:rsidP="0039230A">
      <w:pPr>
        <w:spacing w:before="0" w:after="240"/>
        <w:rPr>
          <w:sz w:val="24"/>
        </w:rPr>
      </w:pPr>
      <w:r w:rsidRPr="002734F1">
        <w:rPr>
          <w:sz w:val="24"/>
        </w:rPr>
        <w:t>No doubt you have at times gone to a person and said, “Well you want the good news first or the bad news because I have good news for you but I also have bad news for you.”  I usually ask for the bad news first because once you hear the bad news, the good news seems all the much more good.</w:t>
      </w:r>
    </w:p>
    <w:p w:rsidR="00A5392B" w:rsidRPr="002734F1" w:rsidRDefault="00A5392B" w:rsidP="0039230A">
      <w:pPr>
        <w:spacing w:before="0" w:after="240"/>
        <w:rPr>
          <w:b/>
          <w:color w:val="0070C0"/>
          <w:sz w:val="24"/>
        </w:rPr>
      </w:pPr>
      <w:r w:rsidRPr="002734F1">
        <w:rPr>
          <w:b/>
          <w:color w:val="0070C0"/>
          <w:sz w:val="24"/>
        </w:rPr>
        <w:t xml:space="preserve">After a lengthy church board meeting, the chairman of the board called the pastor into the meeting and said to him, "The bad news is that we turned down </w:t>
      </w:r>
      <w:r w:rsidRPr="002734F1">
        <w:rPr>
          <w:b/>
          <w:color w:val="0070C0"/>
          <w:sz w:val="24"/>
        </w:rPr>
        <w:lastRenderedPageBreak/>
        <w:t>your cost-of-living raise. The good news is that you're now eligible for assistance from our Food Pantry."</w:t>
      </w:r>
    </w:p>
    <w:p w:rsidR="00A45DD7" w:rsidRPr="002734F1" w:rsidRDefault="003A2633" w:rsidP="0039230A">
      <w:pPr>
        <w:spacing w:before="0" w:after="240"/>
        <w:rPr>
          <w:sz w:val="24"/>
        </w:rPr>
      </w:pPr>
      <w:r w:rsidRPr="002734F1">
        <w:rPr>
          <w:sz w:val="24"/>
        </w:rPr>
        <w:t>Well Paul presents an amazing treatise of good news beginning in 3:2</w:t>
      </w:r>
      <w:r w:rsidR="003A38C3" w:rsidRPr="002734F1">
        <w:rPr>
          <w:sz w:val="24"/>
        </w:rPr>
        <w:t>1-22</w:t>
      </w:r>
      <w:r w:rsidR="00E926AD" w:rsidRPr="002734F1">
        <w:rPr>
          <w:sz w:val="24"/>
        </w:rPr>
        <w:t xml:space="preserve"> when he declares, </w:t>
      </w:r>
      <w:r w:rsidR="00653CA3" w:rsidRPr="002734F1">
        <w:rPr>
          <w:rStyle w:val="Emphasis"/>
          <w:sz w:val="24"/>
        </w:rPr>
        <w:t>But now God has shown us a way to be made right with him without keeping the requirements of the law, as was promised in the writings of Moses and the prophets long ago. We are made right with God by placing our faith in Jesus Christ</w:t>
      </w:r>
      <w:r w:rsidR="00A45DD7" w:rsidRPr="002734F1">
        <w:rPr>
          <w:rStyle w:val="Emphasis"/>
          <w:sz w:val="24"/>
        </w:rPr>
        <w:t xml:space="preserve">.  </w:t>
      </w:r>
      <w:r w:rsidR="00E926AD" w:rsidRPr="002734F1">
        <w:rPr>
          <w:sz w:val="24"/>
        </w:rPr>
        <w:t xml:space="preserve"> Utterly amazing words.  </w:t>
      </w:r>
    </w:p>
    <w:p w:rsidR="00A45DD7" w:rsidRPr="002734F1" w:rsidRDefault="00E926AD" w:rsidP="0039230A">
      <w:pPr>
        <w:spacing w:before="0" w:after="240"/>
        <w:rPr>
          <w:sz w:val="24"/>
        </w:rPr>
      </w:pPr>
      <w:r w:rsidRPr="002734F1">
        <w:rPr>
          <w:sz w:val="24"/>
        </w:rPr>
        <w:t xml:space="preserve">But before he can build on that good news and teach us what </w:t>
      </w:r>
      <w:r w:rsidR="00CE53A8" w:rsidRPr="002734F1">
        <w:rPr>
          <w:sz w:val="24"/>
        </w:rPr>
        <w:t xml:space="preserve">that really means </w:t>
      </w:r>
      <w:r w:rsidRPr="002734F1">
        <w:rPr>
          <w:sz w:val="24"/>
        </w:rPr>
        <w:t xml:space="preserve">we must hear the bad news first. Our message today is the bad news.  </w:t>
      </w:r>
    </w:p>
    <w:p w:rsidR="003A2633" w:rsidRPr="002734F1" w:rsidRDefault="00E926AD" w:rsidP="0039230A">
      <w:pPr>
        <w:spacing w:before="0" w:after="240"/>
        <w:rPr>
          <w:sz w:val="24"/>
        </w:rPr>
      </w:pPr>
      <w:r w:rsidRPr="002734F1">
        <w:rPr>
          <w:sz w:val="24"/>
        </w:rPr>
        <w:t xml:space="preserve">This section </w:t>
      </w:r>
      <w:r w:rsidR="00A45DD7" w:rsidRPr="002734F1">
        <w:rPr>
          <w:sz w:val="24"/>
        </w:rPr>
        <w:t xml:space="preserve">(1:18-3:20) </w:t>
      </w:r>
      <w:r w:rsidRPr="002734F1">
        <w:rPr>
          <w:sz w:val="24"/>
        </w:rPr>
        <w:t>is a real downer. But to really appreciate what the amazing good news of the Gospel of Jesus Christ is, you have to</w:t>
      </w:r>
      <w:r w:rsidR="00A45DD7" w:rsidRPr="002734F1">
        <w:rPr>
          <w:sz w:val="24"/>
        </w:rPr>
        <w:t xml:space="preserve"> first</w:t>
      </w:r>
      <w:r w:rsidRPr="002734F1">
        <w:rPr>
          <w:sz w:val="24"/>
        </w:rPr>
        <w:t xml:space="preserve"> understand the really bad news </w:t>
      </w:r>
      <w:r w:rsidR="00CE53A8" w:rsidRPr="002734F1">
        <w:rPr>
          <w:sz w:val="24"/>
        </w:rPr>
        <w:t>about</w:t>
      </w:r>
      <w:r w:rsidRPr="002734F1">
        <w:rPr>
          <w:sz w:val="24"/>
        </w:rPr>
        <w:t xml:space="preserve"> the condition of humanity. There’s no way to get around it. </w:t>
      </w:r>
      <w:r w:rsidR="003A38C3" w:rsidRPr="002734F1">
        <w:rPr>
          <w:sz w:val="24"/>
        </w:rPr>
        <w:t xml:space="preserve">Only by fully understanding the “bad news” can we appreciate the “good news.” So Paul goes to great lengths to detail for us the depth of the human predicament. </w:t>
      </w:r>
    </w:p>
    <w:p w:rsidR="00A5392B" w:rsidRPr="002734F1" w:rsidRDefault="00A5392B" w:rsidP="00A5392B">
      <w:pPr>
        <w:spacing w:before="0" w:after="240"/>
        <w:rPr>
          <w:b/>
          <w:color w:val="0070C0"/>
          <w:sz w:val="24"/>
        </w:rPr>
      </w:pPr>
      <w:r w:rsidRPr="002734F1">
        <w:rPr>
          <w:b/>
          <w:color w:val="0070C0"/>
          <w:sz w:val="24"/>
        </w:rPr>
        <w:t>In </w:t>
      </w:r>
      <w:r w:rsidRPr="002734F1">
        <w:rPr>
          <w:b/>
          <w:color w:val="0070C0"/>
          <w:sz w:val="24"/>
          <w:u w:val="single"/>
        </w:rPr>
        <w:t>Business @ the Speed of Thought</w:t>
      </w:r>
      <w:r w:rsidRPr="002734F1">
        <w:rPr>
          <w:b/>
          <w:color w:val="0070C0"/>
          <w:sz w:val="24"/>
        </w:rPr>
        <w:t>, Bill Gates, former CEO of Microsoft, writes:</w:t>
      </w:r>
    </w:p>
    <w:p w:rsidR="00A5392B" w:rsidRPr="002734F1" w:rsidRDefault="00A5392B" w:rsidP="00A5392B">
      <w:pPr>
        <w:spacing w:before="0" w:after="240"/>
        <w:rPr>
          <w:b/>
          <w:color w:val="0070C0"/>
          <w:sz w:val="24"/>
        </w:rPr>
      </w:pPr>
      <w:r w:rsidRPr="002734F1">
        <w:rPr>
          <w:b/>
          <w:color w:val="0070C0"/>
          <w:sz w:val="24"/>
        </w:rPr>
        <w:t>A good e-mail system ensures that bad news can travel fast, but your people have to be willing to send you the news. You have to be constantly receptive to bad news, and then you have to act on it. Sometimes I think my most important job as CEO is to listen for bad news. If you don't act on it, your people will eventually stop bringing bad news to your attention. And that's the beginning of the end.</w:t>
      </w:r>
    </w:p>
    <w:p w:rsidR="00A5392B" w:rsidRPr="002734F1" w:rsidRDefault="00A5392B" w:rsidP="00A5392B">
      <w:pPr>
        <w:spacing w:before="0" w:after="240"/>
        <w:rPr>
          <w:sz w:val="24"/>
        </w:rPr>
      </w:pPr>
      <w:r w:rsidRPr="002734F1">
        <w:rPr>
          <w:sz w:val="24"/>
        </w:rPr>
        <w:lastRenderedPageBreak/>
        <w:t>The willingness to hear hard truth is vital not only for heads of big corporations but also for anyone who loves the truth. Sometimes the truth sounds like bad news, but it is just what we need.</w:t>
      </w:r>
    </w:p>
    <w:p w:rsidR="003A38C3" w:rsidRPr="002734F1" w:rsidRDefault="003A38C3" w:rsidP="003A38C3">
      <w:pPr>
        <w:spacing w:before="0" w:after="240"/>
        <w:rPr>
          <w:b/>
          <w:color w:val="0070C0"/>
          <w:sz w:val="24"/>
        </w:rPr>
      </w:pPr>
      <w:r w:rsidRPr="002734F1">
        <w:rPr>
          <w:b/>
          <w:color w:val="0070C0"/>
          <w:sz w:val="24"/>
        </w:rPr>
        <w:t xml:space="preserve">It would be incredibly unfair to take a used car to a garage to have it checked out before you buy it, and have the mechanic give you a great report on a thoroughly rotten car. At a time like that—you want the mechanic to give it to you straight. </w:t>
      </w:r>
    </w:p>
    <w:p w:rsidR="003A38C3" w:rsidRPr="002734F1" w:rsidRDefault="003A38C3" w:rsidP="003A38C3">
      <w:pPr>
        <w:spacing w:before="0" w:after="240"/>
        <w:rPr>
          <w:sz w:val="24"/>
        </w:rPr>
      </w:pPr>
      <w:r w:rsidRPr="002734F1">
        <w:rPr>
          <w:sz w:val="24"/>
        </w:rPr>
        <w:t xml:space="preserve">Today, I want </w:t>
      </w:r>
      <w:r w:rsidR="00316EE2" w:rsidRPr="002734F1">
        <w:rPr>
          <w:sz w:val="24"/>
        </w:rPr>
        <w:t>to give it to you straight</w:t>
      </w:r>
      <w:r w:rsidRPr="002734F1">
        <w:rPr>
          <w:sz w:val="24"/>
        </w:rPr>
        <w:t xml:space="preserve">! There are times when we need to know the truth, even when it's </w:t>
      </w:r>
      <w:r w:rsidR="00316EE2" w:rsidRPr="002734F1">
        <w:rPr>
          <w:sz w:val="24"/>
        </w:rPr>
        <w:t>bad news</w:t>
      </w:r>
      <w:r w:rsidRPr="002734F1">
        <w:rPr>
          <w:sz w:val="24"/>
        </w:rPr>
        <w:t xml:space="preserve">! Why? The awful truth is better than the nicest lie! </w:t>
      </w:r>
    </w:p>
    <w:p w:rsidR="00A45DD7" w:rsidRPr="002734F1" w:rsidRDefault="00A45DD7" w:rsidP="00554857">
      <w:pPr>
        <w:spacing w:before="0" w:after="240"/>
        <w:ind w:left="720" w:right="1440"/>
        <w:rPr>
          <w:sz w:val="24"/>
        </w:rPr>
      </w:pPr>
      <w:r w:rsidRPr="002734F1">
        <w:rPr>
          <w:sz w:val="24"/>
        </w:rPr>
        <w:t>I’ve asked Angelo Contreras to share our scripture reading today, 3:9-20, so please stand as Angelo comes forward. To celebrate the cultural diversity we have here at NCC, for the next four weeks our Scripture Reading will be shared in a foreign language spoken by members of NCC. Today’s reading will be shared in Spanish and the English Translation will be on the screen.</w:t>
      </w:r>
      <w:r w:rsidR="00554857" w:rsidRPr="002734F1">
        <w:rPr>
          <w:sz w:val="24"/>
        </w:rPr>
        <w:t xml:space="preserve">  We’ll also here the Word read in Tagalog, Creole and Hindi during this series.</w:t>
      </w:r>
    </w:p>
    <w:p w:rsidR="00554857" w:rsidRPr="002734F1" w:rsidRDefault="00554857" w:rsidP="0039230A">
      <w:pPr>
        <w:spacing w:before="0" w:after="240"/>
        <w:rPr>
          <w:sz w:val="24"/>
        </w:rPr>
      </w:pPr>
      <w:r w:rsidRPr="002734F1">
        <w:rPr>
          <w:sz w:val="24"/>
        </w:rPr>
        <w:t>Angelo shared from the end of this section on sin and the wrath of God, but let’s begin our overview of what Paul teaches about sin and wrath by starting with 1:18. Now we don’t have the time read this entire section but I want to take you through a progression of Paul’s thoughts.</w:t>
      </w:r>
    </w:p>
    <w:p w:rsidR="00554857" w:rsidRPr="002734F1" w:rsidRDefault="00554857" w:rsidP="0039230A">
      <w:pPr>
        <w:spacing w:before="0" w:after="240"/>
        <w:rPr>
          <w:sz w:val="24"/>
        </w:rPr>
      </w:pPr>
      <w:r w:rsidRPr="002734F1">
        <w:rPr>
          <w:sz w:val="24"/>
        </w:rPr>
        <w:t>A few thoughts that pop out of the text:</w:t>
      </w:r>
    </w:p>
    <w:p w:rsidR="00554857" w:rsidRPr="002734F1" w:rsidRDefault="00554857" w:rsidP="00554857">
      <w:pPr>
        <w:pStyle w:val="Title"/>
        <w:rPr>
          <w:sz w:val="24"/>
          <w:szCs w:val="24"/>
        </w:rPr>
      </w:pPr>
      <w:r w:rsidRPr="002734F1">
        <w:rPr>
          <w:sz w:val="24"/>
          <w:szCs w:val="24"/>
        </w:rPr>
        <w:t>God</w:t>
      </w:r>
      <w:r w:rsidR="00BD2C6A" w:rsidRPr="002734F1">
        <w:rPr>
          <w:sz w:val="24"/>
          <w:szCs w:val="24"/>
        </w:rPr>
        <w:t>’s Wrath/Anger</w:t>
      </w:r>
    </w:p>
    <w:p w:rsidR="00BD2C6A" w:rsidRPr="002734F1" w:rsidRDefault="00BD2C6A" w:rsidP="00BD2C6A">
      <w:pPr>
        <w:rPr>
          <w:sz w:val="24"/>
        </w:rPr>
      </w:pPr>
      <w:r w:rsidRPr="002734F1">
        <w:rPr>
          <w:sz w:val="24"/>
        </w:rPr>
        <w:lastRenderedPageBreak/>
        <w:t xml:space="preserve">We appreciate so much messages and passages about the amazing love, grace and mercy of God </w:t>
      </w:r>
      <w:r w:rsidR="003D163D" w:rsidRPr="002734F1">
        <w:rPr>
          <w:sz w:val="24"/>
        </w:rPr>
        <w:t>but</w:t>
      </w:r>
      <w:r w:rsidRPr="002734F1">
        <w:rPr>
          <w:sz w:val="24"/>
        </w:rPr>
        <w:t xml:space="preserve"> to truly understand God and the human predicament we must understand that God is </w:t>
      </w:r>
      <w:r w:rsidR="00BC521C" w:rsidRPr="002734F1">
        <w:rPr>
          <w:sz w:val="24"/>
        </w:rPr>
        <w:t>also</w:t>
      </w:r>
      <w:r w:rsidRPr="002734F1">
        <w:rPr>
          <w:sz w:val="24"/>
        </w:rPr>
        <w:t xml:space="preserve"> </w:t>
      </w:r>
      <w:r w:rsidR="00CD630B" w:rsidRPr="002734F1">
        <w:rPr>
          <w:sz w:val="24"/>
        </w:rPr>
        <w:t>known</w:t>
      </w:r>
      <w:r w:rsidRPr="002734F1">
        <w:rPr>
          <w:sz w:val="24"/>
        </w:rPr>
        <w:t xml:space="preserve"> </w:t>
      </w:r>
      <w:r w:rsidR="00BC521C" w:rsidRPr="002734F1">
        <w:rPr>
          <w:sz w:val="24"/>
        </w:rPr>
        <w:t>for</w:t>
      </w:r>
      <w:r w:rsidRPr="002734F1">
        <w:rPr>
          <w:sz w:val="24"/>
        </w:rPr>
        <w:t xml:space="preserve"> </w:t>
      </w:r>
      <w:r w:rsidR="003D163D" w:rsidRPr="002734F1">
        <w:rPr>
          <w:sz w:val="24"/>
        </w:rPr>
        <w:t xml:space="preserve">his </w:t>
      </w:r>
      <w:r w:rsidRPr="002734F1">
        <w:rPr>
          <w:sz w:val="24"/>
        </w:rPr>
        <w:t xml:space="preserve">wrath.  </w:t>
      </w:r>
    </w:p>
    <w:p w:rsidR="00734032" w:rsidRPr="002734F1" w:rsidRDefault="005E56B5" w:rsidP="00316EE2">
      <w:pPr>
        <w:rPr>
          <w:sz w:val="24"/>
        </w:rPr>
      </w:pPr>
      <w:r w:rsidRPr="002734F1">
        <w:rPr>
          <w:sz w:val="24"/>
        </w:rPr>
        <w:t>Now God’s wrath or anger as a reaction to our sin is not the angry outburst of an emotional person</w:t>
      </w:r>
      <w:r w:rsidR="00316EE2" w:rsidRPr="002734F1">
        <w:rPr>
          <w:sz w:val="24"/>
        </w:rPr>
        <w:t>,</w:t>
      </w:r>
      <w:r w:rsidRPr="002734F1">
        <w:rPr>
          <w:sz w:val="24"/>
        </w:rPr>
        <w:t xml:space="preserve"> blowing his top, total</w:t>
      </w:r>
      <w:r w:rsidR="00BC521C" w:rsidRPr="002734F1">
        <w:rPr>
          <w:sz w:val="24"/>
        </w:rPr>
        <w:t>ly out</w:t>
      </w:r>
      <w:r w:rsidRPr="002734F1">
        <w:rPr>
          <w:sz w:val="24"/>
        </w:rPr>
        <w:t xml:space="preserve"> of control, violent, throwing things around the room, breaking windows and smashing things.  </w:t>
      </w:r>
      <w:r w:rsidR="00734032" w:rsidRPr="002734F1">
        <w:rPr>
          <w:sz w:val="24"/>
        </w:rPr>
        <w:t xml:space="preserve">Human anger is always flawed by sin. </w:t>
      </w:r>
      <w:r w:rsidRPr="002734F1">
        <w:rPr>
          <w:sz w:val="24"/>
        </w:rPr>
        <w:t xml:space="preserve"> </w:t>
      </w:r>
    </w:p>
    <w:p w:rsidR="00086EC9" w:rsidRPr="002734F1" w:rsidRDefault="005E56B5" w:rsidP="003614E4">
      <w:pPr>
        <w:rPr>
          <w:sz w:val="24"/>
        </w:rPr>
      </w:pPr>
      <w:r w:rsidRPr="002734F1">
        <w:rPr>
          <w:sz w:val="24"/>
        </w:rPr>
        <w:t xml:space="preserve">That's not the wrath of God.  The word used here in Greek is the word </w:t>
      </w:r>
      <w:r w:rsidRPr="002734F1">
        <w:rPr>
          <w:i/>
          <w:sz w:val="24"/>
        </w:rPr>
        <w:t>orge</w:t>
      </w:r>
      <w:r w:rsidRPr="002734F1">
        <w:rPr>
          <w:sz w:val="24"/>
        </w:rPr>
        <w:t>.  It literally means controlled anger, not impulsive</w:t>
      </w:r>
      <w:r w:rsidR="000977AB" w:rsidRPr="002734F1">
        <w:rPr>
          <w:sz w:val="24"/>
        </w:rPr>
        <w:t xml:space="preserve"> outbursts</w:t>
      </w:r>
      <w:r w:rsidRPr="002734F1">
        <w:rPr>
          <w:sz w:val="24"/>
        </w:rPr>
        <w:t xml:space="preserve">.  God gets angry, no doubt, but he never loses control.  </w:t>
      </w:r>
    </w:p>
    <w:p w:rsidR="003614E4" w:rsidRPr="002734F1" w:rsidRDefault="005E56B5" w:rsidP="003614E4">
      <w:pPr>
        <w:rPr>
          <w:sz w:val="24"/>
        </w:rPr>
      </w:pPr>
      <w:r w:rsidRPr="002734F1">
        <w:rPr>
          <w:sz w:val="24"/>
        </w:rPr>
        <w:t xml:space="preserve">Why does God get angry?  </w:t>
      </w:r>
    </w:p>
    <w:p w:rsidR="00734032" w:rsidRPr="002734F1" w:rsidRDefault="005E56B5" w:rsidP="005E56B5">
      <w:pPr>
        <w:rPr>
          <w:sz w:val="24"/>
        </w:rPr>
      </w:pPr>
      <w:r w:rsidRPr="002734F1">
        <w:rPr>
          <w:sz w:val="24"/>
        </w:rPr>
        <w:t>God get</w:t>
      </w:r>
      <w:r w:rsidR="00CD630B" w:rsidRPr="002734F1">
        <w:rPr>
          <w:sz w:val="24"/>
        </w:rPr>
        <w:t>s angry at sin b</w:t>
      </w:r>
      <w:r w:rsidRPr="002734F1">
        <w:rPr>
          <w:sz w:val="24"/>
        </w:rPr>
        <w:t xml:space="preserve">ecause it </w:t>
      </w:r>
      <w:r w:rsidR="00CD630B" w:rsidRPr="002734F1">
        <w:rPr>
          <w:sz w:val="24"/>
        </w:rPr>
        <w:t xml:space="preserve">twists creation and </w:t>
      </w:r>
      <w:r w:rsidRPr="002734F1">
        <w:rPr>
          <w:sz w:val="24"/>
        </w:rPr>
        <w:t>destroys life</w:t>
      </w:r>
      <w:r w:rsidR="00CD630B" w:rsidRPr="002734F1">
        <w:rPr>
          <w:sz w:val="24"/>
        </w:rPr>
        <w:t xml:space="preserve">.  </w:t>
      </w:r>
      <w:r w:rsidRPr="002734F1">
        <w:rPr>
          <w:sz w:val="24"/>
        </w:rPr>
        <w:t>He made this perfect world yet He sees it being wrecked</w:t>
      </w:r>
      <w:r w:rsidR="00CD630B" w:rsidRPr="002734F1">
        <w:rPr>
          <w:sz w:val="24"/>
        </w:rPr>
        <w:t xml:space="preserve"> by</w:t>
      </w:r>
      <w:r w:rsidRPr="002734F1">
        <w:rPr>
          <w:sz w:val="24"/>
        </w:rPr>
        <w:t xml:space="preserve"> wars, hatred, violence, prejudice, injustice</w:t>
      </w:r>
      <w:r w:rsidR="00086EC9" w:rsidRPr="002734F1">
        <w:rPr>
          <w:sz w:val="24"/>
        </w:rPr>
        <w:t xml:space="preserve"> and immorality</w:t>
      </w:r>
      <w:r w:rsidRPr="002734F1">
        <w:rPr>
          <w:sz w:val="24"/>
        </w:rPr>
        <w:t xml:space="preserve">.  </w:t>
      </w:r>
      <w:r w:rsidR="00734032" w:rsidRPr="002734F1">
        <w:rPr>
          <w:sz w:val="24"/>
        </w:rPr>
        <w:t>Throughout the Bible we see examples of God’s furious wrath against sin and those who choose to indulge themselves in godless and wicked behavior.</w:t>
      </w:r>
    </w:p>
    <w:p w:rsidR="00CD630B" w:rsidRPr="002734F1" w:rsidRDefault="008B4BBC" w:rsidP="008B4BBC">
      <w:pPr>
        <w:rPr>
          <w:sz w:val="24"/>
        </w:rPr>
      </w:pPr>
      <w:r w:rsidRPr="002734F1">
        <w:rPr>
          <w:sz w:val="24"/>
        </w:rPr>
        <w:t xml:space="preserve">Going back to the creation of the world, God created </w:t>
      </w:r>
      <w:r w:rsidR="00CD630B" w:rsidRPr="002734F1">
        <w:rPr>
          <w:sz w:val="24"/>
        </w:rPr>
        <w:t>Adam and Eve</w:t>
      </w:r>
      <w:r w:rsidRPr="002734F1">
        <w:rPr>
          <w:sz w:val="24"/>
        </w:rPr>
        <w:t xml:space="preserve"> to enjoy a loving relationship with. He </w:t>
      </w:r>
      <w:r w:rsidR="003614E4" w:rsidRPr="002734F1">
        <w:rPr>
          <w:sz w:val="24"/>
        </w:rPr>
        <w:t>provided</w:t>
      </w:r>
      <w:r w:rsidRPr="002734F1">
        <w:rPr>
          <w:sz w:val="24"/>
        </w:rPr>
        <w:t xml:space="preserve"> them with everything they would ever need or dream of and provided a </w:t>
      </w:r>
      <w:r w:rsidR="00086EC9" w:rsidRPr="002734F1">
        <w:rPr>
          <w:sz w:val="24"/>
        </w:rPr>
        <w:t>perfect</w:t>
      </w:r>
      <w:r w:rsidRPr="002734F1">
        <w:rPr>
          <w:sz w:val="24"/>
        </w:rPr>
        <w:t xml:space="preserve"> world where they could enjoy all of God’s blessings. But </w:t>
      </w:r>
      <w:r w:rsidR="00CD630B" w:rsidRPr="002734F1">
        <w:rPr>
          <w:sz w:val="24"/>
        </w:rPr>
        <w:t>they</w:t>
      </w:r>
      <w:r w:rsidRPr="002734F1">
        <w:rPr>
          <w:sz w:val="24"/>
        </w:rPr>
        <w:t xml:space="preserve"> chose to doubt God’s word and his love</w:t>
      </w:r>
      <w:r w:rsidR="003614E4" w:rsidRPr="002734F1">
        <w:rPr>
          <w:sz w:val="24"/>
        </w:rPr>
        <w:t>.</w:t>
      </w:r>
      <w:r w:rsidRPr="002734F1">
        <w:rPr>
          <w:sz w:val="24"/>
        </w:rPr>
        <w:t xml:space="preserve"> </w:t>
      </w:r>
      <w:r w:rsidR="003614E4" w:rsidRPr="002734F1">
        <w:rPr>
          <w:sz w:val="24"/>
        </w:rPr>
        <w:t>Instead they</w:t>
      </w:r>
      <w:r w:rsidRPr="002734F1">
        <w:rPr>
          <w:sz w:val="24"/>
        </w:rPr>
        <w:t xml:space="preserve"> </w:t>
      </w:r>
      <w:r w:rsidR="00CD630B" w:rsidRPr="002734F1">
        <w:rPr>
          <w:sz w:val="24"/>
        </w:rPr>
        <w:t>chased</w:t>
      </w:r>
      <w:r w:rsidRPr="002734F1">
        <w:rPr>
          <w:sz w:val="24"/>
        </w:rPr>
        <w:t xml:space="preserve"> after </w:t>
      </w:r>
      <w:r w:rsidR="00CD630B" w:rsidRPr="002734F1">
        <w:rPr>
          <w:sz w:val="24"/>
        </w:rPr>
        <w:t>something they</w:t>
      </w:r>
      <w:r w:rsidRPr="002734F1">
        <w:rPr>
          <w:sz w:val="24"/>
        </w:rPr>
        <w:t xml:space="preserve"> believe</w:t>
      </w:r>
      <w:r w:rsidR="00CD630B" w:rsidRPr="002734F1">
        <w:rPr>
          <w:sz w:val="24"/>
        </w:rPr>
        <w:t>d</w:t>
      </w:r>
      <w:r w:rsidRPr="002734F1">
        <w:rPr>
          <w:sz w:val="24"/>
        </w:rPr>
        <w:t xml:space="preserve"> </w:t>
      </w:r>
      <w:r w:rsidR="00CD630B" w:rsidRPr="002734F1">
        <w:rPr>
          <w:sz w:val="24"/>
        </w:rPr>
        <w:t xml:space="preserve">would </w:t>
      </w:r>
      <w:r w:rsidRPr="002734F1">
        <w:rPr>
          <w:sz w:val="24"/>
        </w:rPr>
        <w:t xml:space="preserve">bless </w:t>
      </w:r>
      <w:r w:rsidR="00CD630B" w:rsidRPr="002734F1">
        <w:rPr>
          <w:sz w:val="24"/>
        </w:rPr>
        <w:t>them</w:t>
      </w:r>
      <w:r w:rsidRPr="002734F1">
        <w:rPr>
          <w:sz w:val="24"/>
        </w:rPr>
        <w:t xml:space="preserve"> more than staying connected with God and living in his will.  </w:t>
      </w:r>
      <w:r w:rsidR="00CD630B" w:rsidRPr="002734F1">
        <w:rPr>
          <w:sz w:val="24"/>
        </w:rPr>
        <w:t>They became sinners and their sinfulness has infested this world all the way until today.</w:t>
      </w:r>
    </w:p>
    <w:p w:rsidR="008B4BBC" w:rsidRPr="002734F1" w:rsidRDefault="008B4BBC" w:rsidP="008B4BBC">
      <w:pPr>
        <w:rPr>
          <w:rStyle w:val="Emphasis"/>
          <w:sz w:val="24"/>
        </w:rPr>
      </w:pPr>
      <w:r w:rsidRPr="002734F1">
        <w:rPr>
          <w:sz w:val="24"/>
        </w:rPr>
        <w:t>So in</w:t>
      </w:r>
      <w:r w:rsidRPr="002734F1">
        <w:rPr>
          <w:rStyle w:val="Emphasis"/>
          <w:sz w:val="24"/>
        </w:rPr>
        <w:t xml:space="preserve"> Genesis 6:5-8</w:t>
      </w:r>
      <w:r w:rsidR="00CD630B" w:rsidRPr="002734F1">
        <w:rPr>
          <w:rStyle w:val="Emphasis"/>
          <w:sz w:val="24"/>
        </w:rPr>
        <w:t xml:space="preserve"> </w:t>
      </w:r>
      <w:r w:rsidRPr="002734F1">
        <w:rPr>
          <w:rStyle w:val="Emphasis"/>
          <w:sz w:val="24"/>
        </w:rPr>
        <w:t xml:space="preserve">(NLT) we read: The Lord observed the extent of human wickedness on the earth, and he saw that everything they thought or imagined was consistently and totally evil. So the Lord was sorry he had ever made them and put them on the earth. It broke his heart. And the Lord said, “I will wipe this human race I have created from the face of the earth. Yes, and I will </w:t>
      </w:r>
      <w:r w:rsidRPr="002734F1">
        <w:rPr>
          <w:rStyle w:val="Emphasis"/>
          <w:sz w:val="24"/>
        </w:rPr>
        <w:lastRenderedPageBreak/>
        <w:t>destroy every living thing—all the people, the large animals, the small animals that scurry along the ground, and even the birds of the sky. I am sorry I ever made them.” </w:t>
      </w:r>
    </w:p>
    <w:p w:rsidR="00607E25" w:rsidRPr="002734F1" w:rsidRDefault="008B4BBC" w:rsidP="00607E25">
      <w:pPr>
        <w:rPr>
          <w:rStyle w:val="Emphasis"/>
          <w:sz w:val="24"/>
        </w:rPr>
      </w:pPr>
      <w:r w:rsidRPr="002734F1">
        <w:rPr>
          <w:sz w:val="24"/>
        </w:rPr>
        <w:t xml:space="preserve">Now this may seem at first reading, an explosive and volatile reaction of an emotionally unstable being. But it is foolish and unbiblical to explain God’s Holy Wrath according to human standards.  </w:t>
      </w:r>
      <w:r w:rsidRPr="002734F1">
        <w:rPr>
          <w:sz w:val="24"/>
          <w:highlight w:val="yellow"/>
        </w:rPr>
        <w:t xml:space="preserve">God’s wrath is not like human anger which is always tainted by sin. God’s wrath is always completely righteous, even when it seems </w:t>
      </w:r>
      <w:r w:rsidR="00607E25" w:rsidRPr="002734F1">
        <w:rPr>
          <w:sz w:val="24"/>
          <w:highlight w:val="yellow"/>
        </w:rPr>
        <w:t>irrational to you.</w:t>
      </w:r>
      <w:r w:rsidR="00607E25" w:rsidRPr="002734F1">
        <w:rPr>
          <w:sz w:val="24"/>
        </w:rPr>
        <w:t xml:space="preserve"> God’s wrath is the only response that a holy God could have toward evil. God could not be holy and not be angry with godlessness and wickedness. </w:t>
      </w:r>
      <w:r w:rsidR="00607E25" w:rsidRPr="002734F1">
        <w:rPr>
          <w:rStyle w:val="Emphasis"/>
          <w:sz w:val="24"/>
        </w:rPr>
        <w:t>Habakkuk 1:13</w:t>
      </w:r>
      <w:r w:rsidR="003614E4" w:rsidRPr="002734F1">
        <w:rPr>
          <w:rStyle w:val="Emphasis"/>
          <w:sz w:val="24"/>
        </w:rPr>
        <w:t xml:space="preserve"> </w:t>
      </w:r>
      <w:r w:rsidR="00607E25" w:rsidRPr="002734F1">
        <w:rPr>
          <w:rStyle w:val="Emphasis"/>
          <w:sz w:val="24"/>
        </w:rPr>
        <w:t xml:space="preserve">(NLT) </w:t>
      </w:r>
      <w:r w:rsidR="003614E4" w:rsidRPr="002734F1">
        <w:rPr>
          <w:rStyle w:val="Emphasis"/>
          <w:sz w:val="24"/>
        </w:rPr>
        <w:t xml:space="preserve"> </w:t>
      </w:r>
      <w:r w:rsidR="00607E25" w:rsidRPr="002734F1">
        <w:rPr>
          <w:rStyle w:val="Emphasis"/>
          <w:sz w:val="24"/>
        </w:rPr>
        <w:t>But you are pure and cannot stand the sight of evil.</w:t>
      </w:r>
    </w:p>
    <w:p w:rsidR="00734032" w:rsidRPr="002734F1" w:rsidRDefault="00607E25" w:rsidP="005E56B5">
      <w:pPr>
        <w:rPr>
          <w:sz w:val="24"/>
        </w:rPr>
      </w:pPr>
      <w:r w:rsidRPr="002734F1">
        <w:rPr>
          <w:sz w:val="24"/>
        </w:rPr>
        <w:t>So God’s wrath is real and should never be taken for granted or lightly.</w:t>
      </w:r>
    </w:p>
    <w:p w:rsidR="00607E25" w:rsidRPr="002734F1" w:rsidRDefault="00607E25" w:rsidP="00607E25">
      <w:pPr>
        <w:pStyle w:val="Title"/>
        <w:rPr>
          <w:sz w:val="24"/>
          <w:szCs w:val="24"/>
        </w:rPr>
      </w:pPr>
      <w:r w:rsidRPr="002734F1">
        <w:rPr>
          <w:sz w:val="24"/>
          <w:szCs w:val="24"/>
        </w:rPr>
        <w:t>All humanity is under the curse of God’s Wrath</w:t>
      </w:r>
    </w:p>
    <w:p w:rsidR="00607E25" w:rsidRPr="002734F1" w:rsidRDefault="00607E25" w:rsidP="005E56B5">
      <w:pPr>
        <w:rPr>
          <w:sz w:val="24"/>
        </w:rPr>
      </w:pPr>
      <w:r w:rsidRPr="002734F1">
        <w:rPr>
          <w:sz w:val="24"/>
        </w:rPr>
        <w:t xml:space="preserve">As Paul begins this teaching about God’s wrath and man’s sin, he states in the very first sentence (1:18) that God shows/reveals his anger against all the ungodliness and wickedness of humanity. </w:t>
      </w:r>
      <w:r w:rsidR="00442980" w:rsidRPr="002734F1">
        <w:rPr>
          <w:sz w:val="24"/>
        </w:rPr>
        <w:t>T</w:t>
      </w:r>
      <w:r w:rsidRPr="002734F1">
        <w:rPr>
          <w:sz w:val="24"/>
        </w:rPr>
        <w:t xml:space="preserve">hroughout our existence, humanity </w:t>
      </w:r>
      <w:r w:rsidR="00442980" w:rsidRPr="002734F1">
        <w:rPr>
          <w:sz w:val="24"/>
        </w:rPr>
        <w:t xml:space="preserve">has, for the most part, </w:t>
      </w:r>
      <w:r w:rsidRPr="002734F1">
        <w:rPr>
          <w:sz w:val="24"/>
        </w:rPr>
        <w:t xml:space="preserve">displayed a lack of reverence for, devotion to and worship of the true God. This </w:t>
      </w:r>
      <w:r w:rsidR="00037FB4" w:rsidRPr="002734F1">
        <w:rPr>
          <w:sz w:val="24"/>
        </w:rPr>
        <w:t xml:space="preserve">is </w:t>
      </w:r>
      <w:r w:rsidRPr="002734F1">
        <w:rPr>
          <w:sz w:val="24"/>
        </w:rPr>
        <w:t>what Paul means w</w:t>
      </w:r>
      <w:r w:rsidR="00442980" w:rsidRPr="002734F1">
        <w:rPr>
          <w:sz w:val="24"/>
        </w:rPr>
        <w:t>hen he uses the term, godlessness. And as Paul progresses through the rest of chapter one he details for us the results of godless lives. Eventually,</w:t>
      </w:r>
      <w:r w:rsidR="00086EC9" w:rsidRPr="002734F1">
        <w:rPr>
          <w:sz w:val="24"/>
        </w:rPr>
        <w:t xml:space="preserve"> as Paul teaches us,</w:t>
      </w:r>
      <w:r w:rsidR="00442980" w:rsidRPr="002734F1">
        <w:rPr>
          <w:sz w:val="24"/>
        </w:rPr>
        <w:t xml:space="preserve"> a society of people who live without reverence for, devotion to and worship of the true God will slide down a slippery slope toward wicked and deviant behavior. Just a cursory review of 1:18-32 reveals the journey from simply pushing God out of our lives to deviant, wicked and evil behavior. It doesn’t happen</w:t>
      </w:r>
      <w:r w:rsidR="006D4D4A" w:rsidRPr="002734F1">
        <w:rPr>
          <w:sz w:val="24"/>
        </w:rPr>
        <w:t xml:space="preserve"> all at once. It happens slowly, over decades of years.</w:t>
      </w:r>
    </w:p>
    <w:p w:rsidR="00442980" w:rsidRPr="002734F1" w:rsidRDefault="00442980" w:rsidP="005E56B5">
      <w:pPr>
        <w:rPr>
          <w:sz w:val="24"/>
        </w:rPr>
      </w:pPr>
      <w:r w:rsidRPr="002734F1">
        <w:rPr>
          <w:b/>
          <w:sz w:val="24"/>
        </w:rPr>
        <w:t>Step One: (1:18-21)</w:t>
      </w:r>
      <w:r w:rsidR="007A1BAD" w:rsidRPr="002734F1">
        <w:rPr>
          <w:sz w:val="24"/>
        </w:rPr>
        <w:t xml:space="preserve"> The society b</w:t>
      </w:r>
      <w:r w:rsidRPr="002734F1">
        <w:rPr>
          <w:sz w:val="24"/>
        </w:rPr>
        <w:t>egin</w:t>
      </w:r>
      <w:r w:rsidR="007A1BAD" w:rsidRPr="002734F1">
        <w:rPr>
          <w:sz w:val="24"/>
        </w:rPr>
        <w:t>s</w:t>
      </w:r>
      <w:r w:rsidRPr="002734F1">
        <w:rPr>
          <w:sz w:val="24"/>
        </w:rPr>
        <w:t xml:space="preserve"> to push God out of </w:t>
      </w:r>
      <w:r w:rsidR="007A1BAD" w:rsidRPr="002734F1">
        <w:rPr>
          <w:sz w:val="24"/>
        </w:rPr>
        <w:t>their culture</w:t>
      </w:r>
      <w:r w:rsidRPr="002734F1">
        <w:rPr>
          <w:sz w:val="24"/>
        </w:rPr>
        <w:t xml:space="preserve"> and into the background. While </w:t>
      </w:r>
      <w:r w:rsidR="007A1BAD" w:rsidRPr="002734F1">
        <w:rPr>
          <w:sz w:val="24"/>
        </w:rPr>
        <w:t>they</w:t>
      </w:r>
      <w:r w:rsidRPr="002734F1">
        <w:rPr>
          <w:sz w:val="24"/>
        </w:rPr>
        <w:t xml:space="preserve"> may accept his existence </w:t>
      </w:r>
      <w:r w:rsidR="007A1BAD" w:rsidRPr="002734F1">
        <w:rPr>
          <w:sz w:val="24"/>
        </w:rPr>
        <w:t>they</w:t>
      </w:r>
      <w:r w:rsidRPr="002734F1">
        <w:rPr>
          <w:sz w:val="24"/>
        </w:rPr>
        <w:t xml:space="preserve"> refuse to worship him as God or give him thanks.</w:t>
      </w:r>
    </w:p>
    <w:p w:rsidR="00442980" w:rsidRPr="002734F1" w:rsidRDefault="00442980" w:rsidP="005E56B5">
      <w:pPr>
        <w:rPr>
          <w:sz w:val="24"/>
        </w:rPr>
      </w:pPr>
      <w:r w:rsidRPr="002734F1">
        <w:rPr>
          <w:b/>
          <w:sz w:val="24"/>
        </w:rPr>
        <w:lastRenderedPageBreak/>
        <w:t>Step Two: (1:21</w:t>
      </w:r>
      <w:r w:rsidR="007A1BAD" w:rsidRPr="002734F1">
        <w:rPr>
          <w:b/>
          <w:sz w:val="24"/>
        </w:rPr>
        <w:t>-23)</w:t>
      </w:r>
      <w:r w:rsidRPr="002734F1">
        <w:rPr>
          <w:sz w:val="24"/>
        </w:rPr>
        <w:t xml:space="preserve"> </w:t>
      </w:r>
      <w:r w:rsidR="007A1BAD" w:rsidRPr="002734F1">
        <w:rPr>
          <w:sz w:val="24"/>
        </w:rPr>
        <w:t>They next begin to format their own ideas of what God is like, coming up with foolish and confused concepts of God. They boast about their enlightenment and intelligence but in reality they have become utter fools.</w:t>
      </w:r>
    </w:p>
    <w:p w:rsidR="007A1BAD" w:rsidRPr="002734F1" w:rsidRDefault="007A1BAD" w:rsidP="005E56B5">
      <w:pPr>
        <w:rPr>
          <w:sz w:val="24"/>
        </w:rPr>
      </w:pPr>
      <w:r w:rsidRPr="002734F1">
        <w:rPr>
          <w:b/>
          <w:sz w:val="24"/>
        </w:rPr>
        <w:t>Step Three: (1:24-25)</w:t>
      </w:r>
      <w:r w:rsidRPr="002734F1">
        <w:rPr>
          <w:sz w:val="24"/>
        </w:rPr>
        <w:t xml:space="preserve"> The society eventually starts worshipping man made things. It could be idols, it could be money, it could be anything. Instead of worshiping the glorious, ever-living God, they place everything else ahead of God in terms of priority and importance.</w:t>
      </w:r>
    </w:p>
    <w:p w:rsidR="007A1BAD" w:rsidRPr="002734F1" w:rsidRDefault="007A1BAD" w:rsidP="005E56B5">
      <w:pPr>
        <w:rPr>
          <w:sz w:val="24"/>
        </w:rPr>
      </w:pPr>
      <w:r w:rsidRPr="002734F1">
        <w:rPr>
          <w:b/>
          <w:sz w:val="24"/>
        </w:rPr>
        <w:t>Step Four: (1:26–27)</w:t>
      </w:r>
      <w:r w:rsidRPr="002734F1">
        <w:rPr>
          <w:sz w:val="24"/>
        </w:rPr>
        <w:t xml:space="preserve"> This results in the general behaviors within that society becoming increasingly shameful, vile and degrading, mostly showing up in immoral and unnatural sexual perversion. </w:t>
      </w:r>
    </w:p>
    <w:p w:rsidR="007A1BAD" w:rsidRPr="002734F1" w:rsidRDefault="007A1BAD" w:rsidP="005E56B5">
      <w:pPr>
        <w:rPr>
          <w:sz w:val="24"/>
        </w:rPr>
      </w:pPr>
      <w:r w:rsidRPr="002734F1">
        <w:rPr>
          <w:sz w:val="24"/>
        </w:rPr>
        <w:t>And without exception, every society, every culture and every group of people throughout history has traveled this path from pushing the true God out of their society to perverted and deviant behaviors of all kinds, including sexual perversion, ethnic cleansing, drug cartels who viciously murder anyone in their way</w:t>
      </w:r>
      <w:r w:rsidR="003D4584" w:rsidRPr="002734F1">
        <w:rPr>
          <w:sz w:val="24"/>
        </w:rPr>
        <w:t>, people who</w:t>
      </w:r>
      <w:r w:rsidR="001E70DD" w:rsidRPr="002734F1">
        <w:rPr>
          <w:sz w:val="24"/>
        </w:rPr>
        <w:t xml:space="preserve"> </w:t>
      </w:r>
      <w:r w:rsidR="003D4584" w:rsidRPr="002734F1">
        <w:rPr>
          <w:sz w:val="24"/>
        </w:rPr>
        <w:t>will ruin others financially so they can continue to enjoy their</w:t>
      </w:r>
      <w:r w:rsidR="001E70DD" w:rsidRPr="002734F1">
        <w:rPr>
          <w:sz w:val="24"/>
        </w:rPr>
        <w:t xml:space="preserve"> own</w:t>
      </w:r>
      <w:r w:rsidR="003D4584" w:rsidRPr="002734F1">
        <w:rPr>
          <w:sz w:val="24"/>
        </w:rPr>
        <w:t xml:space="preserve"> power and wealth. And let’s face </w:t>
      </w:r>
      <w:r w:rsidR="002A62C7" w:rsidRPr="002734F1">
        <w:rPr>
          <w:sz w:val="24"/>
        </w:rPr>
        <w:t>it;</w:t>
      </w:r>
      <w:r w:rsidR="003D4584" w:rsidRPr="002734F1">
        <w:rPr>
          <w:sz w:val="24"/>
        </w:rPr>
        <w:t xml:space="preserve"> America is well into step four. Only step five remains.</w:t>
      </w:r>
    </w:p>
    <w:p w:rsidR="007A1BAD" w:rsidRPr="002734F1" w:rsidRDefault="007A1BAD" w:rsidP="005E56B5">
      <w:pPr>
        <w:rPr>
          <w:sz w:val="24"/>
        </w:rPr>
      </w:pPr>
      <w:r w:rsidRPr="002734F1">
        <w:rPr>
          <w:b/>
          <w:sz w:val="24"/>
        </w:rPr>
        <w:t>Step Five: God’s Wrath</w:t>
      </w:r>
      <w:r w:rsidR="003D4584" w:rsidRPr="002734F1">
        <w:rPr>
          <w:b/>
          <w:sz w:val="24"/>
        </w:rPr>
        <w:t>. (1:28-32)</w:t>
      </w:r>
      <w:r w:rsidR="003D4584" w:rsidRPr="002734F1">
        <w:rPr>
          <w:sz w:val="24"/>
        </w:rPr>
        <w:t xml:space="preserve"> God is said to </w:t>
      </w:r>
      <w:r w:rsidR="003D4584" w:rsidRPr="002734F1">
        <w:rPr>
          <w:rStyle w:val="Emphasis"/>
          <w:sz w:val="24"/>
        </w:rPr>
        <w:t xml:space="preserve">give them </w:t>
      </w:r>
      <w:r w:rsidR="008D518C" w:rsidRPr="002734F1">
        <w:rPr>
          <w:rStyle w:val="Emphasis"/>
          <w:sz w:val="24"/>
        </w:rPr>
        <w:t>over to their evil behaviors.</w:t>
      </w:r>
      <w:r w:rsidR="008D518C" w:rsidRPr="002734F1">
        <w:rPr>
          <w:i/>
          <w:sz w:val="24"/>
        </w:rPr>
        <w:t xml:space="preserve"> </w:t>
      </w:r>
      <w:r w:rsidR="006D4D4A" w:rsidRPr="002734F1">
        <w:rPr>
          <w:sz w:val="24"/>
        </w:rPr>
        <w:t xml:space="preserve">What does that mean? Well it </w:t>
      </w:r>
      <w:r w:rsidR="008D518C" w:rsidRPr="002734F1">
        <w:rPr>
          <w:sz w:val="24"/>
        </w:rPr>
        <w:t xml:space="preserve">doesn't mean these people can't be saved.  It doesn't mean that there's no hope for them.  It doesn't mean that God quits loving them.  </w:t>
      </w:r>
    </w:p>
    <w:p w:rsidR="008D518C" w:rsidRPr="002734F1" w:rsidRDefault="008D518C" w:rsidP="008D518C">
      <w:pPr>
        <w:rPr>
          <w:sz w:val="24"/>
        </w:rPr>
      </w:pPr>
      <w:r w:rsidRPr="002734F1">
        <w:rPr>
          <w:sz w:val="24"/>
        </w:rPr>
        <w:t xml:space="preserve">The wrath of God that Paul is teaching about here in chapter one means He allows people to reap the results of their own choices.  He lets you have what you think you want. God allows people </w:t>
      </w:r>
      <w:r w:rsidR="003614E4" w:rsidRPr="002734F1">
        <w:rPr>
          <w:sz w:val="24"/>
        </w:rPr>
        <w:t>who insist on doing</w:t>
      </w:r>
      <w:r w:rsidRPr="002734F1">
        <w:rPr>
          <w:sz w:val="24"/>
        </w:rPr>
        <w:t xml:space="preserve"> their own thing </w:t>
      </w:r>
      <w:r w:rsidR="003614E4" w:rsidRPr="002734F1">
        <w:rPr>
          <w:sz w:val="24"/>
        </w:rPr>
        <w:t>to</w:t>
      </w:r>
      <w:r w:rsidRPr="002734F1">
        <w:rPr>
          <w:sz w:val="24"/>
        </w:rPr>
        <w:t xml:space="preserve"> reap the results of </w:t>
      </w:r>
      <w:r w:rsidR="00037FB4" w:rsidRPr="002734F1">
        <w:rPr>
          <w:sz w:val="24"/>
        </w:rPr>
        <w:t xml:space="preserve">their </w:t>
      </w:r>
      <w:r w:rsidR="003614E4" w:rsidRPr="002734F1">
        <w:rPr>
          <w:sz w:val="24"/>
        </w:rPr>
        <w:t xml:space="preserve">choices. When </w:t>
      </w:r>
      <w:r w:rsidR="001E70DD" w:rsidRPr="002734F1">
        <w:rPr>
          <w:sz w:val="24"/>
        </w:rPr>
        <w:t>we</w:t>
      </w:r>
      <w:r w:rsidR="003614E4" w:rsidRPr="002734F1">
        <w:rPr>
          <w:sz w:val="24"/>
        </w:rPr>
        <w:t xml:space="preserve"> choose to sin </w:t>
      </w:r>
      <w:r w:rsidR="001E70DD" w:rsidRPr="002734F1">
        <w:rPr>
          <w:sz w:val="24"/>
        </w:rPr>
        <w:t>and</w:t>
      </w:r>
      <w:r w:rsidRPr="002734F1">
        <w:rPr>
          <w:sz w:val="24"/>
        </w:rPr>
        <w:t xml:space="preserve"> get ourselves in a mess, God doesn't bail us out.  We reap what we </w:t>
      </w:r>
      <w:r w:rsidR="002A62C7" w:rsidRPr="002734F1">
        <w:rPr>
          <w:sz w:val="24"/>
        </w:rPr>
        <w:t>have sown</w:t>
      </w:r>
      <w:r w:rsidR="00C47023" w:rsidRPr="002734F1">
        <w:rPr>
          <w:sz w:val="24"/>
        </w:rPr>
        <w:t>.</w:t>
      </w:r>
      <w:r w:rsidRPr="002734F1">
        <w:rPr>
          <w:sz w:val="24"/>
        </w:rPr>
        <w:t xml:space="preserve"> God doesn't have to send fire and brimstone on us </w:t>
      </w:r>
      <w:r w:rsidRPr="002734F1">
        <w:rPr>
          <w:sz w:val="24"/>
        </w:rPr>
        <w:lastRenderedPageBreak/>
        <w:t>because the affects of living without God brings its own problems and destruction.  In the present world, God punishes sin with sin’s consequences.  That is His wrath.</w:t>
      </w:r>
    </w:p>
    <w:p w:rsidR="008D518C" w:rsidRPr="002734F1" w:rsidRDefault="008D518C" w:rsidP="008D518C">
      <w:pPr>
        <w:rPr>
          <w:sz w:val="24"/>
        </w:rPr>
      </w:pPr>
      <w:r w:rsidRPr="002734F1">
        <w:rPr>
          <w:b/>
          <w:color w:val="0070C0"/>
          <w:sz w:val="24"/>
        </w:rPr>
        <w:t>It's like a guy standing on top of the Empire State Building, saying "I'm free. I'm free to jump off this building if I want to."  He jumps off. About 20 stories down somebody looks out the window and asks, "How's it going?"  "So far, so good!"</w:t>
      </w:r>
      <w:r w:rsidRPr="002734F1">
        <w:rPr>
          <w:sz w:val="24"/>
        </w:rPr>
        <w:t xml:space="preserve">  </w:t>
      </w:r>
    </w:p>
    <w:p w:rsidR="008D518C" w:rsidRPr="002734F1" w:rsidRDefault="008D518C" w:rsidP="008D518C">
      <w:pPr>
        <w:rPr>
          <w:sz w:val="24"/>
        </w:rPr>
      </w:pPr>
      <w:r w:rsidRPr="002734F1">
        <w:rPr>
          <w:sz w:val="24"/>
        </w:rPr>
        <w:t xml:space="preserve">And I believe signs of God’s wrath are all over our country. God’s heart is broken over the state of our country and he has abandoned us to the consequences of our behavior and we are just beginning to really reap what we have sown in the past fifty years. </w:t>
      </w:r>
    </w:p>
    <w:p w:rsidR="007305EE" w:rsidRPr="002734F1" w:rsidRDefault="007305EE" w:rsidP="007305EE">
      <w:pPr>
        <w:pStyle w:val="Title"/>
        <w:rPr>
          <w:sz w:val="24"/>
          <w:szCs w:val="24"/>
        </w:rPr>
      </w:pPr>
      <w:r w:rsidRPr="002734F1">
        <w:rPr>
          <w:sz w:val="24"/>
          <w:szCs w:val="24"/>
        </w:rPr>
        <w:t xml:space="preserve">Religion and </w:t>
      </w:r>
      <w:r w:rsidR="006D4D4A" w:rsidRPr="002734F1">
        <w:rPr>
          <w:sz w:val="24"/>
          <w:szCs w:val="24"/>
        </w:rPr>
        <w:t>a Good Life</w:t>
      </w:r>
      <w:r w:rsidRPr="002734F1">
        <w:rPr>
          <w:sz w:val="24"/>
          <w:szCs w:val="24"/>
        </w:rPr>
        <w:t xml:space="preserve"> Can’t Save Us</w:t>
      </w:r>
    </w:p>
    <w:p w:rsidR="007305EE" w:rsidRPr="002734F1" w:rsidRDefault="007305EE" w:rsidP="007305EE">
      <w:pPr>
        <w:rPr>
          <w:sz w:val="24"/>
        </w:rPr>
      </w:pPr>
      <w:r w:rsidRPr="002734F1">
        <w:rPr>
          <w:sz w:val="24"/>
        </w:rPr>
        <w:t>In Chapter two, Paul supposes that the folks reading this letter would react by saying, “What terrible people you have been talking about.” But then Paul says to them, “You are just as bad.”</w:t>
      </w:r>
    </w:p>
    <w:p w:rsidR="007305EE" w:rsidRPr="002734F1" w:rsidRDefault="007305EE" w:rsidP="007305EE">
      <w:pPr>
        <w:rPr>
          <w:sz w:val="24"/>
        </w:rPr>
      </w:pPr>
      <w:r w:rsidRPr="002734F1">
        <w:rPr>
          <w:sz w:val="24"/>
        </w:rPr>
        <w:t xml:space="preserve">Most of the readers of this letter </w:t>
      </w:r>
      <w:r w:rsidR="00E73D2D" w:rsidRPr="002734F1">
        <w:rPr>
          <w:sz w:val="24"/>
        </w:rPr>
        <w:t>were converts to Christianity who came out of Judaism. Paul grew up Jewish and still considered himself a Jew. He knows how they would react to what</w:t>
      </w:r>
      <w:r w:rsidR="002A62C7" w:rsidRPr="002734F1">
        <w:rPr>
          <w:sz w:val="24"/>
        </w:rPr>
        <w:t xml:space="preserve"> he</w:t>
      </w:r>
      <w:r w:rsidR="00E73D2D" w:rsidRPr="002734F1">
        <w:rPr>
          <w:sz w:val="24"/>
        </w:rPr>
        <w:t xml:space="preserve"> said in</w:t>
      </w:r>
      <w:r w:rsidR="00BC521C" w:rsidRPr="002734F1">
        <w:rPr>
          <w:sz w:val="24"/>
        </w:rPr>
        <w:t xml:space="preserve"> chapter one about all the godless</w:t>
      </w:r>
      <w:r w:rsidR="00E73D2D" w:rsidRPr="002734F1">
        <w:rPr>
          <w:sz w:val="24"/>
        </w:rPr>
        <w:t xml:space="preserve">ness and wickedness. They would think that Paul must be speaking about someone other than them. They are religious and observe all the correct religious duties and rites. And their behaviors certainly weren’t as deviant and perverted as the people Paul is speaking about in chapter one. So their conclusion is- terrible people, glad that’s not us. And Paul says in chapter two- you are in the same sad predicament. Just because </w:t>
      </w:r>
      <w:r w:rsidR="006D4D4A" w:rsidRPr="002734F1">
        <w:rPr>
          <w:sz w:val="24"/>
        </w:rPr>
        <w:t>they</w:t>
      </w:r>
      <w:r w:rsidR="007E69A5" w:rsidRPr="002734F1">
        <w:rPr>
          <w:sz w:val="24"/>
        </w:rPr>
        <w:t>’</w:t>
      </w:r>
      <w:r w:rsidR="00E73D2D" w:rsidRPr="002734F1">
        <w:rPr>
          <w:sz w:val="24"/>
        </w:rPr>
        <w:t>r</w:t>
      </w:r>
      <w:r w:rsidR="007E69A5" w:rsidRPr="002734F1">
        <w:rPr>
          <w:sz w:val="24"/>
        </w:rPr>
        <w:t>e</w:t>
      </w:r>
      <w:r w:rsidR="00E73D2D" w:rsidRPr="002734F1">
        <w:rPr>
          <w:sz w:val="24"/>
        </w:rPr>
        <w:t xml:space="preserve"> religious (Jewish) and </w:t>
      </w:r>
      <w:r w:rsidR="002A62C7" w:rsidRPr="002734F1">
        <w:rPr>
          <w:sz w:val="24"/>
        </w:rPr>
        <w:t xml:space="preserve">their </w:t>
      </w:r>
      <w:r w:rsidR="00E73D2D" w:rsidRPr="002734F1">
        <w:rPr>
          <w:sz w:val="24"/>
        </w:rPr>
        <w:t>behavior isn’t as deviant and perverted, Paul clearly explains to them that they are just as guilty because we are all sinners and no amount of religion can ever make you right with a holy God.</w:t>
      </w:r>
    </w:p>
    <w:p w:rsidR="007E69A5" w:rsidRPr="002734F1" w:rsidRDefault="007E69A5" w:rsidP="007E69A5">
      <w:pPr>
        <w:rPr>
          <w:sz w:val="24"/>
        </w:rPr>
      </w:pPr>
      <w:r w:rsidRPr="002734F1">
        <w:rPr>
          <w:sz w:val="24"/>
        </w:rPr>
        <w:t xml:space="preserve">And that is why we read in 3:10ff, which Angelo shared with us, </w:t>
      </w:r>
      <w:r w:rsidRPr="002734F1">
        <w:rPr>
          <w:rStyle w:val="Emphasis"/>
          <w:sz w:val="24"/>
        </w:rPr>
        <w:t xml:space="preserve">Romans 3:10-12, 21, 23 (NLT) As the Scriptures say, “No one is righteous— not even one. No one is </w:t>
      </w:r>
      <w:r w:rsidRPr="002734F1">
        <w:rPr>
          <w:rStyle w:val="Emphasis"/>
          <w:sz w:val="24"/>
        </w:rPr>
        <w:lastRenderedPageBreak/>
        <w:t xml:space="preserve">truly wise; no one is seeking God. All have turned away; all have become useless. No one does good, not a </w:t>
      </w:r>
      <w:r w:rsidR="00C47023" w:rsidRPr="002734F1">
        <w:rPr>
          <w:rStyle w:val="Emphasis"/>
          <w:sz w:val="24"/>
        </w:rPr>
        <w:t>single one. For no one can ever</w:t>
      </w:r>
      <w:r w:rsidRPr="002734F1">
        <w:rPr>
          <w:rStyle w:val="Emphasis"/>
          <w:sz w:val="24"/>
        </w:rPr>
        <w:t xml:space="preserve"> be made right with God by doing what the law commands because we aren’t obeying it. For all have sinned and fall short of God’s glorious standard” </w:t>
      </w:r>
    </w:p>
    <w:p w:rsidR="007E69A5" w:rsidRPr="002734F1" w:rsidRDefault="007E69A5" w:rsidP="007305EE">
      <w:pPr>
        <w:rPr>
          <w:sz w:val="24"/>
        </w:rPr>
      </w:pPr>
      <w:r w:rsidRPr="002734F1">
        <w:rPr>
          <w:sz w:val="24"/>
        </w:rPr>
        <w:t>Pretty strong indictment on humanity, wouldn’t you agree? But it is the human predicament. And because these words define both the heathen and the religious, we all deserve to experience God’s holy anger, his just wrath. We all deserve to spend an eternity separated from God in a place called hell.</w:t>
      </w:r>
    </w:p>
    <w:p w:rsidR="006D4D4A" w:rsidRPr="002734F1" w:rsidRDefault="006D4D4A" w:rsidP="006D4D4A">
      <w:pPr>
        <w:rPr>
          <w:sz w:val="24"/>
        </w:rPr>
      </w:pPr>
      <w:r w:rsidRPr="002734F1">
        <w:rPr>
          <w:sz w:val="24"/>
        </w:rPr>
        <w:t xml:space="preserve">So this is the bad news – you’re broken, I’m broken, everyone’s broken, we are ALL SINNERS!  And then here’s the bad news on top of the bad news. </w:t>
      </w:r>
      <w:r w:rsidRPr="002734F1">
        <w:rPr>
          <w:b/>
          <w:sz w:val="24"/>
        </w:rPr>
        <w:t xml:space="preserve">We can’t do anything to fix it. </w:t>
      </w:r>
      <w:r w:rsidRPr="002734F1">
        <w:rPr>
          <w:sz w:val="24"/>
        </w:rPr>
        <w:t xml:space="preserve">Even if you try to be a better person and get more religious, you’ll fail. You always will! </w:t>
      </w:r>
    </w:p>
    <w:p w:rsidR="006D4D4A" w:rsidRPr="002734F1" w:rsidRDefault="006D4D4A" w:rsidP="006D4D4A">
      <w:pPr>
        <w:rPr>
          <w:sz w:val="24"/>
        </w:rPr>
      </w:pPr>
      <w:r w:rsidRPr="002734F1">
        <w:rPr>
          <w:sz w:val="24"/>
        </w:rPr>
        <w:t xml:space="preserve">“So are we all doomed to hell?” well…uh….yes. …. . .unless God somehow intervenes. </w:t>
      </w:r>
    </w:p>
    <w:p w:rsidR="006D4D4A" w:rsidRPr="002734F1" w:rsidRDefault="006D4D4A" w:rsidP="006D4D4A">
      <w:pPr>
        <w:rPr>
          <w:bCs/>
          <w:sz w:val="24"/>
        </w:rPr>
      </w:pPr>
      <w:r w:rsidRPr="002734F1">
        <w:rPr>
          <w:bCs/>
          <w:sz w:val="24"/>
        </w:rPr>
        <w:t xml:space="preserve">Well, look at 3:21, </w:t>
      </w:r>
      <w:r w:rsidRPr="002734F1">
        <w:rPr>
          <w:bCs/>
          <w:i/>
          <w:sz w:val="24"/>
        </w:rPr>
        <w:t xml:space="preserve">but now God has </w:t>
      </w:r>
      <w:r w:rsidR="00847807" w:rsidRPr="002734F1">
        <w:rPr>
          <w:bCs/>
          <w:i/>
          <w:sz w:val="24"/>
        </w:rPr>
        <w:t>s</w:t>
      </w:r>
      <w:r w:rsidRPr="002734F1">
        <w:rPr>
          <w:bCs/>
          <w:i/>
          <w:sz w:val="24"/>
        </w:rPr>
        <w:t>how</w:t>
      </w:r>
      <w:r w:rsidR="00847807" w:rsidRPr="002734F1">
        <w:rPr>
          <w:bCs/>
          <w:i/>
          <w:sz w:val="24"/>
        </w:rPr>
        <w:t>n</w:t>
      </w:r>
      <w:r w:rsidRPr="002734F1">
        <w:rPr>
          <w:bCs/>
          <w:i/>
          <w:sz w:val="24"/>
        </w:rPr>
        <w:t xml:space="preserve"> us a different way of being made right in his sight.</w:t>
      </w:r>
    </w:p>
    <w:p w:rsidR="009E55EE" w:rsidRPr="002734F1" w:rsidRDefault="006D4D4A" w:rsidP="00BC521C">
      <w:pPr>
        <w:rPr>
          <w:sz w:val="24"/>
        </w:rPr>
      </w:pPr>
      <w:r w:rsidRPr="002734F1">
        <w:rPr>
          <w:bCs/>
          <w:sz w:val="24"/>
        </w:rPr>
        <w:t xml:space="preserve">A different way? A better way? Come back next week.  </w:t>
      </w:r>
      <w:r w:rsidRPr="002734F1">
        <w:rPr>
          <w:sz w:val="24"/>
        </w:rPr>
        <w:t>For today, I hope that you feel the weight of your sin and unrighteousness</w:t>
      </w:r>
      <w:r w:rsidR="00C47023" w:rsidRPr="002734F1">
        <w:rPr>
          <w:sz w:val="24"/>
        </w:rPr>
        <w:t xml:space="preserve"> and your utter hopelessness</w:t>
      </w:r>
      <w:r w:rsidRPr="002734F1">
        <w:rPr>
          <w:sz w:val="24"/>
        </w:rPr>
        <w:t>.</w:t>
      </w:r>
    </w:p>
    <w:p w:rsidR="007E69A5" w:rsidRPr="002734F1" w:rsidRDefault="007E69A5" w:rsidP="006D4D4A">
      <w:pPr>
        <w:rPr>
          <w:sz w:val="24"/>
        </w:rPr>
      </w:pPr>
    </w:p>
    <w:p w:rsidR="002734F1" w:rsidRDefault="002734F1">
      <w:pPr>
        <w:spacing w:before="0" w:after="0" w:line="240" w:lineRule="auto"/>
        <w:rPr>
          <w:sz w:val="24"/>
        </w:rPr>
      </w:pPr>
      <w:r>
        <w:rPr>
          <w:sz w:val="24"/>
        </w:rPr>
        <w:br w:type="page"/>
      </w:r>
    </w:p>
    <w:p w:rsidR="00095A12" w:rsidRPr="002734F1" w:rsidRDefault="00095A12">
      <w:pPr>
        <w:rPr>
          <w:sz w:val="24"/>
        </w:rPr>
      </w:pPr>
    </w:p>
    <w:p w:rsidR="00017D16" w:rsidRPr="002734F1" w:rsidRDefault="00017D16">
      <w:pPr>
        <w:rPr>
          <w:sz w:val="24"/>
        </w:rPr>
      </w:pPr>
    </w:p>
    <w:sectPr w:rsidR="00017D16" w:rsidRPr="002734F1" w:rsidSect="00BC5458">
      <w:headerReference w:type="default" r:id="rId8"/>
      <w:footerReference w:type="default" r:id="rId9"/>
      <w:pgSz w:w="12240" w:h="15840"/>
      <w:pgMar w:top="720" w:right="720" w:bottom="720" w:left="72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945" w:rsidRDefault="00F91945" w:rsidP="005A322E">
      <w:pPr>
        <w:spacing w:before="0" w:after="0" w:line="240" w:lineRule="auto"/>
      </w:pPr>
      <w:r>
        <w:separator/>
      </w:r>
    </w:p>
  </w:endnote>
  <w:endnote w:type="continuationSeparator" w:id="1">
    <w:p w:rsidR="00F91945" w:rsidRDefault="00F91945" w:rsidP="005A322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A12" w:rsidRDefault="00095A12" w:rsidP="005A322E">
    <w:pPr>
      <w:pStyle w:val="Footer"/>
      <w:jc w:val="center"/>
    </w:pPr>
    <w:r>
      <w:rPr>
        <w:color w:val="7F7F7F" w:themeColor="background1" w:themeShade="7F"/>
        <w:spacing w:val="60"/>
      </w:rPr>
      <w:t>Page</w:t>
    </w:r>
    <w:r>
      <w:t xml:space="preserve"> | </w:t>
    </w:r>
    <w:fldSimple w:instr=" PAGE   \* MERGEFORMAT ">
      <w:r w:rsidR="002734F1" w:rsidRPr="002734F1">
        <w:rPr>
          <w:b/>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945" w:rsidRDefault="00F91945" w:rsidP="005A322E">
      <w:pPr>
        <w:spacing w:before="0" w:after="0" w:line="240" w:lineRule="auto"/>
      </w:pPr>
      <w:r>
        <w:separator/>
      </w:r>
    </w:p>
  </w:footnote>
  <w:footnote w:type="continuationSeparator" w:id="1">
    <w:p w:rsidR="00F91945" w:rsidRDefault="00F91945" w:rsidP="005A322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721"/>
      <w:gridCol w:w="3309"/>
    </w:tblGrid>
    <w:tr w:rsidR="00095A12">
      <w:tc>
        <w:tcPr>
          <w:tcW w:w="3500" w:type="pct"/>
          <w:tcBorders>
            <w:bottom w:val="single" w:sz="4" w:space="0" w:color="auto"/>
          </w:tcBorders>
          <w:vAlign w:val="bottom"/>
        </w:tcPr>
        <w:p w:rsidR="00095A12" w:rsidRDefault="00095A12" w:rsidP="0027512C">
          <w:pPr>
            <w:pStyle w:val="Header"/>
            <w:jc w:val="right"/>
            <w:rPr>
              <w:bCs/>
              <w:noProof/>
              <w:color w:val="76923C" w:themeColor="accent3" w:themeShade="BF"/>
              <w:sz w:val="24"/>
            </w:rPr>
          </w:pPr>
          <w:r>
            <w:rPr>
              <w:b/>
              <w:bCs/>
              <w:color w:val="76923C" w:themeColor="accent3" w:themeShade="BF"/>
              <w:sz w:val="24"/>
            </w:rPr>
            <w:t>[The Gospel According to Paul]</w:t>
          </w:r>
        </w:p>
      </w:tc>
      <w:tc>
        <w:tcPr>
          <w:tcW w:w="1500" w:type="pct"/>
          <w:tcBorders>
            <w:bottom w:val="single" w:sz="4" w:space="0" w:color="943634" w:themeColor="accent2" w:themeShade="BF"/>
          </w:tcBorders>
          <w:shd w:val="clear" w:color="auto" w:fill="943634" w:themeFill="accent2" w:themeFillShade="BF"/>
          <w:vAlign w:val="bottom"/>
        </w:tcPr>
        <w:p w:rsidR="00095A12" w:rsidRDefault="00095A12" w:rsidP="005D23C3">
          <w:pPr>
            <w:pStyle w:val="Header"/>
            <w:rPr>
              <w:color w:val="FFFFFF" w:themeColor="background1"/>
            </w:rPr>
          </w:pPr>
          <w:r>
            <w:rPr>
              <w:color w:val="FFFFFF" w:themeColor="background1"/>
            </w:rPr>
            <w:t>[November 20, 2011]</w:t>
          </w:r>
        </w:p>
      </w:tc>
    </w:tr>
  </w:tbl>
  <w:p w:rsidR="00095A12" w:rsidRDefault="00095A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F1FAB"/>
    <w:multiLevelType w:val="hybridMultilevel"/>
    <w:tmpl w:val="34E4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1397E"/>
    <w:multiLevelType w:val="hybridMultilevel"/>
    <w:tmpl w:val="AD147F74"/>
    <w:lvl w:ilvl="0" w:tplc="0D84BF18">
      <w:start w:val="1"/>
      <w:numFmt w:val="bullet"/>
      <w:pStyle w:val="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23214B"/>
    <w:multiLevelType w:val="hybridMultilevel"/>
    <w:tmpl w:val="006EFA78"/>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882ABA"/>
    <w:rsid w:val="00017D16"/>
    <w:rsid w:val="00024F2D"/>
    <w:rsid w:val="00036495"/>
    <w:rsid w:val="00037FB4"/>
    <w:rsid w:val="0004518A"/>
    <w:rsid w:val="00045A70"/>
    <w:rsid w:val="00047A43"/>
    <w:rsid w:val="000524AE"/>
    <w:rsid w:val="0005253C"/>
    <w:rsid w:val="00086EC9"/>
    <w:rsid w:val="00095A12"/>
    <w:rsid w:val="000977AB"/>
    <w:rsid w:val="000A26E4"/>
    <w:rsid w:val="000A3E5D"/>
    <w:rsid w:val="000B0322"/>
    <w:rsid w:val="000B2866"/>
    <w:rsid w:val="000B550B"/>
    <w:rsid w:val="000B7C69"/>
    <w:rsid w:val="000C0368"/>
    <w:rsid w:val="000C1359"/>
    <w:rsid w:val="000D7B4C"/>
    <w:rsid w:val="000E1C53"/>
    <w:rsid w:val="000E6C34"/>
    <w:rsid w:val="000E7367"/>
    <w:rsid w:val="000E7FC6"/>
    <w:rsid w:val="000F5445"/>
    <w:rsid w:val="000F648B"/>
    <w:rsid w:val="000F7DCF"/>
    <w:rsid w:val="001001A0"/>
    <w:rsid w:val="00110466"/>
    <w:rsid w:val="001106D2"/>
    <w:rsid w:val="00124AD6"/>
    <w:rsid w:val="00133293"/>
    <w:rsid w:val="001404A1"/>
    <w:rsid w:val="00144733"/>
    <w:rsid w:val="00150C1C"/>
    <w:rsid w:val="00157148"/>
    <w:rsid w:val="00157C34"/>
    <w:rsid w:val="0017104F"/>
    <w:rsid w:val="00172410"/>
    <w:rsid w:val="00175206"/>
    <w:rsid w:val="0018139C"/>
    <w:rsid w:val="001827C4"/>
    <w:rsid w:val="00186E19"/>
    <w:rsid w:val="00194C5A"/>
    <w:rsid w:val="001A529F"/>
    <w:rsid w:val="001B1840"/>
    <w:rsid w:val="001C2D0B"/>
    <w:rsid w:val="001C400F"/>
    <w:rsid w:val="001D01D3"/>
    <w:rsid w:val="001D076B"/>
    <w:rsid w:val="001D1BEB"/>
    <w:rsid w:val="001D2E34"/>
    <w:rsid w:val="001E2382"/>
    <w:rsid w:val="001E70DD"/>
    <w:rsid w:val="001F1FF2"/>
    <w:rsid w:val="00201887"/>
    <w:rsid w:val="00203240"/>
    <w:rsid w:val="00214979"/>
    <w:rsid w:val="002218BF"/>
    <w:rsid w:val="00226C1E"/>
    <w:rsid w:val="00235A31"/>
    <w:rsid w:val="002407BA"/>
    <w:rsid w:val="002449E6"/>
    <w:rsid w:val="00251DDD"/>
    <w:rsid w:val="00262E16"/>
    <w:rsid w:val="00270792"/>
    <w:rsid w:val="002734F1"/>
    <w:rsid w:val="0027512C"/>
    <w:rsid w:val="00294EC5"/>
    <w:rsid w:val="00295DFF"/>
    <w:rsid w:val="002A62C7"/>
    <w:rsid w:val="002C15DB"/>
    <w:rsid w:val="002F161A"/>
    <w:rsid w:val="002F2213"/>
    <w:rsid w:val="00301166"/>
    <w:rsid w:val="00304E09"/>
    <w:rsid w:val="00305D05"/>
    <w:rsid w:val="00310637"/>
    <w:rsid w:val="003106EF"/>
    <w:rsid w:val="00311AA9"/>
    <w:rsid w:val="00314958"/>
    <w:rsid w:val="00316EE2"/>
    <w:rsid w:val="00321E70"/>
    <w:rsid w:val="003258C4"/>
    <w:rsid w:val="00352252"/>
    <w:rsid w:val="003614E4"/>
    <w:rsid w:val="00384279"/>
    <w:rsid w:val="003919D4"/>
    <w:rsid w:val="0039230A"/>
    <w:rsid w:val="00393459"/>
    <w:rsid w:val="003A2195"/>
    <w:rsid w:val="003A2633"/>
    <w:rsid w:val="003A38C3"/>
    <w:rsid w:val="003A4608"/>
    <w:rsid w:val="003B16E4"/>
    <w:rsid w:val="003B2A8A"/>
    <w:rsid w:val="003C0701"/>
    <w:rsid w:val="003C1994"/>
    <w:rsid w:val="003C42F4"/>
    <w:rsid w:val="003D163D"/>
    <w:rsid w:val="003D4584"/>
    <w:rsid w:val="003D45A8"/>
    <w:rsid w:val="004021E0"/>
    <w:rsid w:val="0040268B"/>
    <w:rsid w:val="004075D5"/>
    <w:rsid w:val="004102D7"/>
    <w:rsid w:val="00417105"/>
    <w:rsid w:val="00425737"/>
    <w:rsid w:val="00442980"/>
    <w:rsid w:val="00444B99"/>
    <w:rsid w:val="00456DF9"/>
    <w:rsid w:val="00473723"/>
    <w:rsid w:val="00475F04"/>
    <w:rsid w:val="004A10F8"/>
    <w:rsid w:val="004A45F9"/>
    <w:rsid w:val="004B2FA1"/>
    <w:rsid w:val="004C1700"/>
    <w:rsid w:val="004D716E"/>
    <w:rsid w:val="004E6C04"/>
    <w:rsid w:val="004F56FD"/>
    <w:rsid w:val="00505DF1"/>
    <w:rsid w:val="00506669"/>
    <w:rsid w:val="00506E70"/>
    <w:rsid w:val="005112AF"/>
    <w:rsid w:val="00511FA3"/>
    <w:rsid w:val="0052307E"/>
    <w:rsid w:val="00540E94"/>
    <w:rsid w:val="00546455"/>
    <w:rsid w:val="00554857"/>
    <w:rsid w:val="00556480"/>
    <w:rsid w:val="0057795F"/>
    <w:rsid w:val="005A2F93"/>
    <w:rsid w:val="005A322E"/>
    <w:rsid w:val="005A7918"/>
    <w:rsid w:val="005B26ED"/>
    <w:rsid w:val="005B74BD"/>
    <w:rsid w:val="005B7E44"/>
    <w:rsid w:val="005C21B8"/>
    <w:rsid w:val="005C58DF"/>
    <w:rsid w:val="005D23C3"/>
    <w:rsid w:val="005D51CC"/>
    <w:rsid w:val="005E549F"/>
    <w:rsid w:val="005E56B5"/>
    <w:rsid w:val="005E7967"/>
    <w:rsid w:val="005F4F08"/>
    <w:rsid w:val="0060231B"/>
    <w:rsid w:val="00607E25"/>
    <w:rsid w:val="006133C8"/>
    <w:rsid w:val="00614133"/>
    <w:rsid w:val="00620237"/>
    <w:rsid w:val="00653CA3"/>
    <w:rsid w:val="006678C5"/>
    <w:rsid w:val="006A24C9"/>
    <w:rsid w:val="006A685E"/>
    <w:rsid w:val="006B4B90"/>
    <w:rsid w:val="006C39A9"/>
    <w:rsid w:val="006D04EA"/>
    <w:rsid w:val="006D4D4A"/>
    <w:rsid w:val="006F2D04"/>
    <w:rsid w:val="007305EE"/>
    <w:rsid w:val="00731471"/>
    <w:rsid w:val="0073276B"/>
    <w:rsid w:val="00734032"/>
    <w:rsid w:val="00744F51"/>
    <w:rsid w:val="007A1BAD"/>
    <w:rsid w:val="007B066F"/>
    <w:rsid w:val="007B2F48"/>
    <w:rsid w:val="007B2F92"/>
    <w:rsid w:val="007B3CDA"/>
    <w:rsid w:val="007B4BFD"/>
    <w:rsid w:val="007D537A"/>
    <w:rsid w:val="007D74D4"/>
    <w:rsid w:val="007E649F"/>
    <w:rsid w:val="007E69A5"/>
    <w:rsid w:val="007F70A4"/>
    <w:rsid w:val="00805457"/>
    <w:rsid w:val="00806A8F"/>
    <w:rsid w:val="00813C32"/>
    <w:rsid w:val="00821FD7"/>
    <w:rsid w:val="00822E86"/>
    <w:rsid w:val="00825207"/>
    <w:rsid w:val="00827809"/>
    <w:rsid w:val="008332B4"/>
    <w:rsid w:val="00845DD6"/>
    <w:rsid w:val="00847807"/>
    <w:rsid w:val="00866809"/>
    <w:rsid w:val="008765FE"/>
    <w:rsid w:val="00882ABA"/>
    <w:rsid w:val="008B052B"/>
    <w:rsid w:val="008B4BBC"/>
    <w:rsid w:val="008D518C"/>
    <w:rsid w:val="008F1149"/>
    <w:rsid w:val="008F2FE3"/>
    <w:rsid w:val="008F3A98"/>
    <w:rsid w:val="008F5F86"/>
    <w:rsid w:val="00932998"/>
    <w:rsid w:val="009718D7"/>
    <w:rsid w:val="009B2BB4"/>
    <w:rsid w:val="009D518C"/>
    <w:rsid w:val="009D6826"/>
    <w:rsid w:val="009E229E"/>
    <w:rsid w:val="009E55EE"/>
    <w:rsid w:val="009F662A"/>
    <w:rsid w:val="00A02D5D"/>
    <w:rsid w:val="00A04631"/>
    <w:rsid w:val="00A101DE"/>
    <w:rsid w:val="00A13C51"/>
    <w:rsid w:val="00A2031C"/>
    <w:rsid w:val="00A2520C"/>
    <w:rsid w:val="00A2522C"/>
    <w:rsid w:val="00A326CA"/>
    <w:rsid w:val="00A32E97"/>
    <w:rsid w:val="00A35824"/>
    <w:rsid w:val="00A437EE"/>
    <w:rsid w:val="00A45DD7"/>
    <w:rsid w:val="00A52939"/>
    <w:rsid w:val="00A5392B"/>
    <w:rsid w:val="00A546A3"/>
    <w:rsid w:val="00A627B5"/>
    <w:rsid w:val="00A63841"/>
    <w:rsid w:val="00A707F3"/>
    <w:rsid w:val="00A840DF"/>
    <w:rsid w:val="00A9450A"/>
    <w:rsid w:val="00A94F5A"/>
    <w:rsid w:val="00A951A7"/>
    <w:rsid w:val="00A976F1"/>
    <w:rsid w:val="00AA521F"/>
    <w:rsid w:val="00AB1CDD"/>
    <w:rsid w:val="00AB4BAF"/>
    <w:rsid w:val="00AB6A18"/>
    <w:rsid w:val="00AD0BA5"/>
    <w:rsid w:val="00AD1602"/>
    <w:rsid w:val="00AD1D86"/>
    <w:rsid w:val="00AD2831"/>
    <w:rsid w:val="00AD32AA"/>
    <w:rsid w:val="00AD592F"/>
    <w:rsid w:val="00AD5AEB"/>
    <w:rsid w:val="00AE0249"/>
    <w:rsid w:val="00AE04FF"/>
    <w:rsid w:val="00B10527"/>
    <w:rsid w:val="00B2126F"/>
    <w:rsid w:val="00B22F41"/>
    <w:rsid w:val="00B25ED0"/>
    <w:rsid w:val="00B31389"/>
    <w:rsid w:val="00B4454B"/>
    <w:rsid w:val="00B446D2"/>
    <w:rsid w:val="00B4754D"/>
    <w:rsid w:val="00B609B1"/>
    <w:rsid w:val="00B611EB"/>
    <w:rsid w:val="00B8695D"/>
    <w:rsid w:val="00BC521C"/>
    <w:rsid w:val="00BC5458"/>
    <w:rsid w:val="00BC7DD0"/>
    <w:rsid w:val="00BD2C6A"/>
    <w:rsid w:val="00BD2DE4"/>
    <w:rsid w:val="00BE74FB"/>
    <w:rsid w:val="00BF0E4C"/>
    <w:rsid w:val="00C163CB"/>
    <w:rsid w:val="00C16A86"/>
    <w:rsid w:val="00C23209"/>
    <w:rsid w:val="00C378F5"/>
    <w:rsid w:val="00C47023"/>
    <w:rsid w:val="00C50043"/>
    <w:rsid w:val="00C55ECF"/>
    <w:rsid w:val="00C6227F"/>
    <w:rsid w:val="00C8174A"/>
    <w:rsid w:val="00C8641F"/>
    <w:rsid w:val="00C87A1B"/>
    <w:rsid w:val="00C95278"/>
    <w:rsid w:val="00C963C2"/>
    <w:rsid w:val="00C9654E"/>
    <w:rsid w:val="00C971DF"/>
    <w:rsid w:val="00CA382D"/>
    <w:rsid w:val="00CB18D1"/>
    <w:rsid w:val="00CB2054"/>
    <w:rsid w:val="00CB3CA4"/>
    <w:rsid w:val="00CC7B78"/>
    <w:rsid w:val="00CD630B"/>
    <w:rsid w:val="00CD69D3"/>
    <w:rsid w:val="00CE006D"/>
    <w:rsid w:val="00CE53A8"/>
    <w:rsid w:val="00CE672C"/>
    <w:rsid w:val="00CF165D"/>
    <w:rsid w:val="00CF1AE0"/>
    <w:rsid w:val="00CF3EBB"/>
    <w:rsid w:val="00D0775D"/>
    <w:rsid w:val="00D11E28"/>
    <w:rsid w:val="00D32420"/>
    <w:rsid w:val="00D33C1E"/>
    <w:rsid w:val="00D353E8"/>
    <w:rsid w:val="00D405DD"/>
    <w:rsid w:val="00D45FE3"/>
    <w:rsid w:val="00D46066"/>
    <w:rsid w:val="00D51C72"/>
    <w:rsid w:val="00D5426B"/>
    <w:rsid w:val="00D57D54"/>
    <w:rsid w:val="00D6192C"/>
    <w:rsid w:val="00D624DE"/>
    <w:rsid w:val="00D63A9F"/>
    <w:rsid w:val="00D77FD1"/>
    <w:rsid w:val="00DC2BDC"/>
    <w:rsid w:val="00DC62B2"/>
    <w:rsid w:val="00DD3674"/>
    <w:rsid w:val="00DE1635"/>
    <w:rsid w:val="00DE3A49"/>
    <w:rsid w:val="00E0172C"/>
    <w:rsid w:val="00E039D0"/>
    <w:rsid w:val="00E10F54"/>
    <w:rsid w:val="00E134EB"/>
    <w:rsid w:val="00E1549B"/>
    <w:rsid w:val="00E21530"/>
    <w:rsid w:val="00E36208"/>
    <w:rsid w:val="00E50B26"/>
    <w:rsid w:val="00E56AF6"/>
    <w:rsid w:val="00E633B9"/>
    <w:rsid w:val="00E65B05"/>
    <w:rsid w:val="00E65C71"/>
    <w:rsid w:val="00E73D2D"/>
    <w:rsid w:val="00E76475"/>
    <w:rsid w:val="00E76BCD"/>
    <w:rsid w:val="00E842F4"/>
    <w:rsid w:val="00E86247"/>
    <w:rsid w:val="00E923A3"/>
    <w:rsid w:val="00E926AD"/>
    <w:rsid w:val="00EA1845"/>
    <w:rsid w:val="00EA642B"/>
    <w:rsid w:val="00EB089B"/>
    <w:rsid w:val="00EB450A"/>
    <w:rsid w:val="00ED4F95"/>
    <w:rsid w:val="00EE2484"/>
    <w:rsid w:val="00EF2F41"/>
    <w:rsid w:val="00EF5609"/>
    <w:rsid w:val="00F144BC"/>
    <w:rsid w:val="00F2624E"/>
    <w:rsid w:val="00F3452B"/>
    <w:rsid w:val="00F575FC"/>
    <w:rsid w:val="00F61635"/>
    <w:rsid w:val="00F6569B"/>
    <w:rsid w:val="00F70B59"/>
    <w:rsid w:val="00F91945"/>
    <w:rsid w:val="00F93B8D"/>
    <w:rsid w:val="00FA1635"/>
    <w:rsid w:val="00FB299E"/>
    <w:rsid w:val="00FB2B76"/>
    <w:rsid w:val="00FE1D84"/>
    <w:rsid w:val="00FE4295"/>
    <w:rsid w:val="00FF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94"/>
    <w:pPr>
      <w:spacing w:before="120" w:after="120" w:line="360" w:lineRule="auto"/>
    </w:pPr>
    <w:rPr>
      <w:rFonts w:ascii="Verdana" w:hAnsi="Verdana"/>
      <w:sz w:val="28"/>
      <w:szCs w:val="24"/>
    </w:rPr>
  </w:style>
  <w:style w:type="paragraph" w:styleId="Heading1">
    <w:name w:val="heading 1"/>
    <w:aliases w:val="Illustration"/>
    <w:basedOn w:val="Normal"/>
    <w:next w:val="Normal"/>
    <w:link w:val="Heading1Char"/>
    <w:autoRedefine/>
    <w:qFormat/>
    <w:rsid w:val="00BC5458"/>
    <w:pPr>
      <w:keepNext/>
      <w:keepLines/>
      <w:spacing w:before="0" w:after="240"/>
      <w:outlineLvl w:val="0"/>
    </w:pPr>
    <w:rPr>
      <w:b/>
      <w:bCs/>
      <w:color w:val="365F91"/>
      <w:szCs w:val="28"/>
    </w:rPr>
  </w:style>
  <w:style w:type="paragraph" w:styleId="Heading3">
    <w:name w:val="heading 3"/>
    <w:basedOn w:val="Normal"/>
    <w:next w:val="Normal"/>
    <w:link w:val="Heading3Char"/>
    <w:uiPriority w:val="9"/>
    <w:semiHidden/>
    <w:unhideWhenUsed/>
    <w:qFormat/>
    <w:rsid w:val="008B4B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14133"/>
    <w:pPr>
      <w:spacing w:after="0"/>
    </w:pPr>
    <w:rPr>
      <w:i/>
      <w:iCs/>
      <w:color w:val="000000"/>
    </w:rPr>
  </w:style>
  <w:style w:type="character" w:customStyle="1" w:styleId="QuoteChar">
    <w:name w:val="Quote Char"/>
    <w:basedOn w:val="DefaultParagraphFont"/>
    <w:link w:val="Quote"/>
    <w:uiPriority w:val="29"/>
    <w:rsid w:val="00614133"/>
    <w:rPr>
      <w:rFonts w:ascii="Verdana" w:hAnsi="Verdana"/>
      <w:i/>
      <w:iCs/>
      <w:color w:val="000000"/>
      <w:sz w:val="28"/>
      <w:szCs w:val="24"/>
    </w:rPr>
  </w:style>
  <w:style w:type="paragraph" w:styleId="Title">
    <w:name w:val="Title"/>
    <w:aliases w:val="Main Point"/>
    <w:basedOn w:val="ListParagraph"/>
    <w:link w:val="TitleChar"/>
    <w:qFormat/>
    <w:rsid w:val="00827809"/>
    <w:pPr>
      <w:numPr>
        <w:numId w:val="1"/>
      </w:numPr>
    </w:pPr>
    <w:rPr>
      <w:b/>
      <w:color w:val="FF0000"/>
      <w:szCs w:val="28"/>
    </w:rPr>
  </w:style>
  <w:style w:type="character" w:customStyle="1" w:styleId="TitleChar">
    <w:name w:val="Title Char"/>
    <w:aliases w:val="Main Point Char"/>
    <w:basedOn w:val="DefaultParagraphFont"/>
    <w:link w:val="Title"/>
    <w:rsid w:val="00827809"/>
    <w:rPr>
      <w:rFonts w:ascii="Verdana" w:eastAsia="Times New Roman" w:hAnsi="Verdana" w:cs="Times New Roman"/>
      <w:b/>
      <w:color w:val="FF0000"/>
      <w:szCs w:val="28"/>
    </w:rPr>
  </w:style>
  <w:style w:type="character" w:styleId="Emphasis">
    <w:name w:val="Emphasis"/>
    <w:aliases w:val="Scripture"/>
    <w:basedOn w:val="DefaultParagraphFont"/>
    <w:qFormat/>
    <w:rsid w:val="00304E09"/>
    <w:rPr>
      <w:rFonts w:ascii="Verdana" w:hAnsi="Verdana"/>
      <w:b/>
      <w:i/>
      <w:iCs/>
      <w:color w:val="7030A0"/>
      <w:sz w:val="28"/>
    </w:rPr>
  </w:style>
  <w:style w:type="character" w:customStyle="1" w:styleId="Heading1Char">
    <w:name w:val="Heading 1 Char"/>
    <w:aliases w:val="Illustration Char"/>
    <w:basedOn w:val="DefaultParagraphFont"/>
    <w:link w:val="Heading1"/>
    <w:rsid w:val="00BC5458"/>
    <w:rPr>
      <w:rFonts w:ascii="Verdana" w:hAnsi="Verdana"/>
      <w:b/>
      <w:bCs/>
      <w:color w:val="365F91"/>
      <w:sz w:val="28"/>
      <w:szCs w:val="28"/>
    </w:rPr>
  </w:style>
  <w:style w:type="paragraph" w:styleId="ListParagraph">
    <w:name w:val="List Paragraph"/>
    <w:basedOn w:val="Normal"/>
    <w:uiPriority w:val="34"/>
    <w:qFormat/>
    <w:rsid w:val="00827809"/>
    <w:pPr>
      <w:ind w:left="720"/>
      <w:contextualSpacing/>
    </w:pPr>
  </w:style>
  <w:style w:type="paragraph" w:styleId="Header">
    <w:name w:val="header"/>
    <w:basedOn w:val="Normal"/>
    <w:link w:val="HeaderChar"/>
    <w:uiPriority w:val="99"/>
    <w:unhideWhenUsed/>
    <w:rsid w:val="005A322E"/>
    <w:pPr>
      <w:tabs>
        <w:tab w:val="center" w:pos="4680"/>
        <w:tab w:val="right" w:pos="9360"/>
      </w:tabs>
    </w:pPr>
  </w:style>
  <w:style w:type="character" w:customStyle="1" w:styleId="HeaderChar">
    <w:name w:val="Header Char"/>
    <w:basedOn w:val="DefaultParagraphFont"/>
    <w:link w:val="Header"/>
    <w:uiPriority w:val="99"/>
    <w:rsid w:val="005A322E"/>
    <w:rPr>
      <w:rFonts w:ascii="Verdana" w:hAnsi="Verdana"/>
      <w:sz w:val="28"/>
      <w:szCs w:val="24"/>
    </w:rPr>
  </w:style>
  <w:style w:type="paragraph" w:styleId="Footer">
    <w:name w:val="footer"/>
    <w:basedOn w:val="Normal"/>
    <w:link w:val="FooterChar"/>
    <w:uiPriority w:val="99"/>
    <w:semiHidden/>
    <w:unhideWhenUsed/>
    <w:rsid w:val="005A322E"/>
    <w:pPr>
      <w:tabs>
        <w:tab w:val="center" w:pos="4680"/>
        <w:tab w:val="right" w:pos="9360"/>
      </w:tabs>
    </w:pPr>
  </w:style>
  <w:style w:type="character" w:customStyle="1" w:styleId="FooterChar">
    <w:name w:val="Footer Char"/>
    <w:basedOn w:val="DefaultParagraphFont"/>
    <w:link w:val="Footer"/>
    <w:uiPriority w:val="99"/>
    <w:semiHidden/>
    <w:rsid w:val="005A322E"/>
    <w:rPr>
      <w:rFonts w:ascii="Verdana" w:hAnsi="Verdana"/>
      <w:sz w:val="28"/>
      <w:szCs w:val="24"/>
    </w:rPr>
  </w:style>
  <w:style w:type="paragraph" w:styleId="BalloonText">
    <w:name w:val="Balloon Text"/>
    <w:basedOn w:val="Normal"/>
    <w:link w:val="BalloonTextChar"/>
    <w:uiPriority w:val="99"/>
    <w:semiHidden/>
    <w:unhideWhenUsed/>
    <w:rsid w:val="005A322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2E"/>
    <w:rPr>
      <w:rFonts w:ascii="Tahoma" w:hAnsi="Tahoma" w:cs="Tahoma"/>
      <w:sz w:val="16"/>
      <w:szCs w:val="16"/>
    </w:rPr>
  </w:style>
  <w:style w:type="character" w:styleId="PlaceholderText">
    <w:name w:val="Placeholder Text"/>
    <w:basedOn w:val="DefaultParagraphFont"/>
    <w:uiPriority w:val="99"/>
    <w:semiHidden/>
    <w:rsid w:val="00744F51"/>
    <w:rPr>
      <w:color w:val="808080"/>
    </w:rPr>
  </w:style>
  <w:style w:type="character" w:styleId="Hyperlink">
    <w:name w:val="Hyperlink"/>
    <w:basedOn w:val="DefaultParagraphFont"/>
    <w:uiPriority w:val="99"/>
    <w:unhideWhenUsed/>
    <w:rsid w:val="00BE74FB"/>
    <w:rPr>
      <w:color w:val="0000FF" w:themeColor="hyperlink"/>
      <w:u w:val="single"/>
    </w:rPr>
  </w:style>
  <w:style w:type="character" w:customStyle="1" w:styleId="Heading3Char">
    <w:name w:val="Heading 3 Char"/>
    <w:basedOn w:val="DefaultParagraphFont"/>
    <w:link w:val="Heading3"/>
    <w:uiPriority w:val="9"/>
    <w:semiHidden/>
    <w:rsid w:val="008B4BBC"/>
    <w:rPr>
      <w:rFonts w:asciiTheme="majorHAnsi" w:eastAsiaTheme="majorEastAsia" w:hAnsiTheme="majorHAnsi" w:cstheme="majorBidi"/>
      <w:b/>
      <w:bCs/>
      <w:color w:val="4F81BD" w:themeColor="accent1"/>
      <w:sz w:val="28"/>
      <w:szCs w:val="24"/>
    </w:rPr>
  </w:style>
</w:styles>
</file>

<file path=word/webSettings.xml><?xml version="1.0" encoding="utf-8"?>
<w:webSettings xmlns:r="http://schemas.openxmlformats.org/officeDocument/2006/relationships" xmlns:w="http://schemas.openxmlformats.org/wordprocessingml/2006/main">
  <w:divs>
    <w:div w:id="146826022">
      <w:bodyDiv w:val="1"/>
      <w:marLeft w:val="0"/>
      <w:marRight w:val="0"/>
      <w:marTop w:val="0"/>
      <w:marBottom w:val="0"/>
      <w:divBdr>
        <w:top w:val="none" w:sz="0" w:space="0" w:color="auto"/>
        <w:left w:val="none" w:sz="0" w:space="0" w:color="auto"/>
        <w:bottom w:val="none" w:sz="0" w:space="0" w:color="auto"/>
        <w:right w:val="none" w:sz="0" w:space="0" w:color="auto"/>
      </w:divBdr>
      <w:divsChild>
        <w:div w:id="1146554977">
          <w:marLeft w:val="0"/>
          <w:marRight w:val="0"/>
          <w:marTop w:val="187"/>
          <w:marBottom w:val="0"/>
          <w:divBdr>
            <w:top w:val="none" w:sz="0" w:space="0" w:color="auto"/>
            <w:left w:val="none" w:sz="0" w:space="0" w:color="auto"/>
            <w:bottom w:val="none" w:sz="0" w:space="0" w:color="auto"/>
            <w:right w:val="none" w:sz="0" w:space="0" w:color="auto"/>
          </w:divBdr>
        </w:div>
        <w:div w:id="821847718">
          <w:marLeft w:val="0"/>
          <w:marRight w:val="0"/>
          <w:marTop w:val="0"/>
          <w:marBottom w:val="0"/>
          <w:divBdr>
            <w:top w:val="none" w:sz="0" w:space="0" w:color="auto"/>
            <w:left w:val="none" w:sz="0" w:space="0" w:color="auto"/>
            <w:bottom w:val="none" w:sz="0" w:space="0" w:color="auto"/>
            <w:right w:val="none" w:sz="0" w:space="0" w:color="auto"/>
          </w:divBdr>
        </w:div>
      </w:divsChild>
    </w:div>
    <w:div w:id="203450887">
      <w:bodyDiv w:val="1"/>
      <w:marLeft w:val="0"/>
      <w:marRight w:val="0"/>
      <w:marTop w:val="0"/>
      <w:marBottom w:val="0"/>
      <w:divBdr>
        <w:top w:val="none" w:sz="0" w:space="0" w:color="auto"/>
        <w:left w:val="none" w:sz="0" w:space="0" w:color="auto"/>
        <w:bottom w:val="none" w:sz="0" w:space="0" w:color="auto"/>
        <w:right w:val="none" w:sz="0" w:space="0" w:color="auto"/>
      </w:divBdr>
      <w:divsChild>
        <w:div w:id="1111049758">
          <w:marLeft w:val="0"/>
          <w:marRight w:val="0"/>
          <w:marTop w:val="100"/>
          <w:marBottom w:val="100"/>
          <w:divBdr>
            <w:top w:val="none" w:sz="0" w:space="0" w:color="auto"/>
            <w:left w:val="none" w:sz="0" w:space="0" w:color="auto"/>
            <w:bottom w:val="none" w:sz="0" w:space="0" w:color="auto"/>
            <w:right w:val="none" w:sz="0" w:space="0" w:color="auto"/>
          </w:divBdr>
          <w:divsChild>
            <w:div w:id="1923223995">
              <w:marLeft w:val="0"/>
              <w:marRight w:val="0"/>
              <w:marTop w:val="0"/>
              <w:marBottom w:val="0"/>
              <w:divBdr>
                <w:top w:val="none" w:sz="0" w:space="0" w:color="auto"/>
                <w:left w:val="none" w:sz="0" w:space="0" w:color="auto"/>
                <w:bottom w:val="none" w:sz="0" w:space="0" w:color="auto"/>
                <w:right w:val="none" w:sz="0" w:space="0" w:color="auto"/>
              </w:divBdr>
              <w:divsChild>
                <w:div w:id="254246707">
                  <w:marLeft w:val="0"/>
                  <w:marRight w:val="0"/>
                  <w:marTop w:val="0"/>
                  <w:marBottom w:val="0"/>
                  <w:divBdr>
                    <w:top w:val="none" w:sz="0" w:space="0" w:color="auto"/>
                    <w:left w:val="none" w:sz="0" w:space="0" w:color="auto"/>
                    <w:bottom w:val="none" w:sz="0" w:space="0" w:color="auto"/>
                    <w:right w:val="none" w:sz="0" w:space="0" w:color="auto"/>
                  </w:divBdr>
                  <w:divsChild>
                    <w:div w:id="1807089998">
                      <w:marLeft w:val="0"/>
                      <w:marRight w:val="0"/>
                      <w:marTop w:val="0"/>
                      <w:marBottom w:val="0"/>
                      <w:divBdr>
                        <w:top w:val="none" w:sz="0" w:space="0" w:color="auto"/>
                        <w:left w:val="none" w:sz="0" w:space="0" w:color="auto"/>
                        <w:bottom w:val="none" w:sz="0" w:space="0" w:color="auto"/>
                        <w:right w:val="none" w:sz="0" w:space="0" w:color="auto"/>
                      </w:divBdr>
                      <w:divsChild>
                        <w:div w:id="1520460826">
                          <w:marLeft w:val="0"/>
                          <w:marRight w:val="0"/>
                          <w:marTop w:val="0"/>
                          <w:marBottom w:val="0"/>
                          <w:divBdr>
                            <w:top w:val="none" w:sz="0" w:space="0" w:color="auto"/>
                            <w:left w:val="none" w:sz="0" w:space="0" w:color="auto"/>
                            <w:bottom w:val="none" w:sz="0" w:space="0" w:color="auto"/>
                            <w:right w:val="none" w:sz="0" w:space="0" w:color="auto"/>
                          </w:divBdr>
                          <w:divsChild>
                            <w:div w:id="2103255451">
                              <w:marLeft w:val="0"/>
                              <w:marRight w:val="0"/>
                              <w:marTop w:val="0"/>
                              <w:marBottom w:val="0"/>
                              <w:divBdr>
                                <w:top w:val="none" w:sz="0" w:space="0" w:color="auto"/>
                                <w:left w:val="none" w:sz="0" w:space="0" w:color="auto"/>
                                <w:bottom w:val="none" w:sz="0" w:space="0" w:color="auto"/>
                                <w:right w:val="none" w:sz="0" w:space="0" w:color="auto"/>
                              </w:divBdr>
                              <w:divsChild>
                                <w:div w:id="110457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145051">
      <w:bodyDiv w:val="1"/>
      <w:marLeft w:val="0"/>
      <w:marRight w:val="0"/>
      <w:marTop w:val="0"/>
      <w:marBottom w:val="0"/>
      <w:divBdr>
        <w:top w:val="none" w:sz="0" w:space="0" w:color="auto"/>
        <w:left w:val="none" w:sz="0" w:space="0" w:color="auto"/>
        <w:bottom w:val="none" w:sz="0" w:space="0" w:color="auto"/>
        <w:right w:val="none" w:sz="0" w:space="0" w:color="auto"/>
      </w:divBdr>
      <w:divsChild>
        <w:div w:id="1871457407">
          <w:marLeft w:val="0"/>
          <w:marRight w:val="0"/>
          <w:marTop w:val="0"/>
          <w:marBottom w:val="0"/>
          <w:divBdr>
            <w:top w:val="none" w:sz="0" w:space="0" w:color="auto"/>
            <w:left w:val="none" w:sz="0" w:space="0" w:color="auto"/>
            <w:bottom w:val="none" w:sz="0" w:space="0" w:color="auto"/>
            <w:right w:val="none" w:sz="0" w:space="0" w:color="auto"/>
          </w:divBdr>
        </w:div>
      </w:divsChild>
    </w:div>
    <w:div w:id="298875587">
      <w:bodyDiv w:val="1"/>
      <w:marLeft w:val="0"/>
      <w:marRight w:val="0"/>
      <w:marTop w:val="0"/>
      <w:marBottom w:val="0"/>
      <w:divBdr>
        <w:top w:val="none" w:sz="0" w:space="0" w:color="auto"/>
        <w:left w:val="none" w:sz="0" w:space="0" w:color="auto"/>
        <w:bottom w:val="none" w:sz="0" w:space="0" w:color="auto"/>
        <w:right w:val="none" w:sz="0" w:space="0" w:color="auto"/>
      </w:divBdr>
      <w:divsChild>
        <w:div w:id="1418135849">
          <w:marLeft w:val="0"/>
          <w:marRight w:val="0"/>
          <w:marTop w:val="150"/>
          <w:marBottom w:val="0"/>
          <w:divBdr>
            <w:top w:val="none" w:sz="0" w:space="0" w:color="auto"/>
            <w:left w:val="none" w:sz="0" w:space="0" w:color="auto"/>
            <w:bottom w:val="none" w:sz="0" w:space="0" w:color="auto"/>
            <w:right w:val="none" w:sz="0" w:space="0" w:color="auto"/>
          </w:divBdr>
        </w:div>
        <w:div w:id="1959137111">
          <w:marLeft w:val="0"/>
          <w:marRight w:val="0"/>
          <w:marTop w:val="0"/>
          <w:marBottom w:val="0"/>
          <w:divBdr>
            <w:top w:val="none" w:sz="0" w:space="0" w:color="auto"/>
            <w:left w:val="none" w:sz="0" w:space="0" w:color="auto"/>
            <w:bottom w:val="none" w:sz="0" w:space="0" w:color="auto"/>
            <w:right w:val="none" w:sz="0" w:space="0" w:color="auto"/>
          </w:divBdr>
        </w:div>
      </w:divsChild>
    </w:div>
    <w:div w:id="341395306">
      <w:bodyDiv w:val="1"/>
      <w:marLeft w:val="0"/>
      <w:marRight w:val="0"/>
      <w:marTop w:val="0"/>
      <w:marBottom w:val="0"/>
      <w:divBdr>
        <w:top w:val="none" w:sz="0" w:space="0" w:color="auto"/>
        <w:left w:val="none" w:sz="0" w:space="0" w:color="auto"/>
        <w:bottom w:val="none" w:sz="0" w:space="0" w:color="auto"/>
        <w:right w:val="none" w:sz="0" w:space="0" w:color="auto"/>
      </w:divBdr>
      <w:divsChild>
        <w:div w:id="473718801">
          <w:marLeft w:val="0"/>
          <w:marRight w:val="0"/>
          <w:marTop w:val="150"/>
          <w:marBottom w:val="0"/>
          <w:divBdr>
            <w:top w:val="none" w:sz="0" w:space="0" w:color="auto"/>
            <w:left w:val="none" w:sz="0" w:space="0" w:color="auto"/>
            <w:bottom w:val="none" w:sz="0" w:space="0" w:color="auto"/>
            <w:right w:val="none" w:sz="0" w:space="0" w:color="auto"/>
          </w:divBdr>
        </w:div>
        <w:div w:id="130683115">
          <w:marLeft w:val="0"/>
          <w:marRight w:val="0"/>
          <w:marTop w:val="0"/>
          <w:marBottom w:val="0"/>
          <w:divBdr>
            <w:top w:val="none" w:sz="0" w:space="0" w:color="auto"/>
            <w:left w:val="none" w:sz="0" w:space="0" w:color="auto"/>
            <w:bottom w:val="none" w:sz="0" w:space="0" w:color="auto"/>
            <w:right w:val="none" w:sz="0" w:space="0" w:color="auto"/>
          </w:divBdr>
        </w:div>
      </w:divsChild>
    </w:div>
    <w:div w:id="439952454">
      <w:bodyDiv w:val="1"/>
      <w:marLeft w:val="0"/>
      <w:marRight w:val="0"/>
      <w:marTop w:val="0"/>
      <w:marBottom w:val="0"/>
      <w:divBdr>
        <w:top w:val="none" w:sz="0" w:space="0" w:color="auto"/>
        <w:left w:val="none" w:sz="0" w:space="0" w:color="auto"/>
        <w:bottom w:val="none" w:sz="0" w:space="0" w:color="auto"/>
        <w:right w:val="none" w:sz="0" w:space="0" w:color="auto"/>
      </w:divBdr>
      <w:divsChild>
        <w:div w:id="1599675962">
          <w:marLeft w:val="0"/>
          <w:marRight w:val="0"/>
          <w:marTop w:val="100"/>
          <w:marBottom w:val="100"/>
          <w:divBdr>
            <w:top w:val="none" w:sz="0" w:space="0" w:color="auto"/>
            <w:left w:val="none" w:sz="0" w:space="0" w:color="auto"/>
            <w:bottom w:val="none" w:sz="0" w:space="0" w:color="auto"/>
            <w:right w:val="none" w:sz="0" w:space="0" w:color="auto"/>
          </w:divBdr>
          <w:divsChild>
            <w:div w:id="1881698047">
              <w:marLeft w:val="0"/>
              <w:marRight w:val="0"/>
              <w:marTop w:val="0"/>
              <w:marBottom w:val="0"/>
              <w:divBdr>
                <w:top w:val="none" w:sz="0" w:space="0" w:color="auto"/>
                <w:left w:val="none" w:sz="0" w:space="0" w:color="auto"/>
                <w:bottom w:val="none" w:sz="0" w:space="0" w:color="auto"/>
                <w:right w:val="none" w:sz="0" w:space="0" w:color="auto"/>
              </w:divBdr>
              <w:divsChild>
                <w:div w:id="1478305057">
                  <w:marLeft w:val="0"/>
                  <w:marRight w:val="0"/>
                  <w:marTop w:val="0"/>
                  <w:marBottom w:val="0"/>
                  <w:divBdr>
                    <w:top w:val="none" w:sz="0" w:space="0" w:color="auto"/>
                    <w:left w:val="none" w:sz="0" w:space="0" w:color="auto"/>
                    <w:bottom w:val="none" w:sz="0" w:space="0" w:color="auto"/>
                    <w:right w:val="none" w:sz="0" w:space="0" w:color="auto"/>
                  </w:divBdr>
                  <w:divsChild>
                    <w:div w:id="2022048844">
                      <w:marLeft w:val="0"/>
                      <w:marRight w:val="0"/>
                      <w:marTop w:val="0"/>
                      <w:marBottom w:val="0"/>
                      <w:divBdr>
                        <w:top w:val="none" w:sz="0" w:space="0" w:color="auto"/>
                        <w:left w:val="none" w:sz="0" w:space="0" w:color="auto"/>
                        <w:bottom w:val="none" w:sz="0" w:space="0" w:color="auto"/>
                        <w:right w:val="none" w:sz="0" w:space="0" w:color="auto"/>
                      </w:divBdr>
                      <w:divsChild>
                        <w:div w:id="1758551793">
                          <w:marLeft w:val="0"/>
                          <w:marRight w:val="0"/>
                          <w:marTop w:val="0"/>
                          <w:marBottom w:val="0"/>
                          <w:divBdr>
                            <w:top w:val="none" w:sz="0" w:space="0" w:color="auto"/>
                            <w:left w:val="none" w:sz="0" w:space="0" w:color="auto"/>
                            <w:bottom w:val="none" w:sz="0" w:space="0" w:color="auto"/>
                            <w:right w:val="none" w:sz="0" w:space="0" w:color="auto"/>
                          </w:divBdr>
                          <w:divsChild>
                            <w:div w:id="167446851">
                              <w:marLeft w:val="0"/>
                              <w:marRight w:val="0"/>
                              <w:marTop w:val="0"/>
                              <w:marBottom w:val="0"/>
                              <w:divBdr>
                                <w:top w:val="none" w:sz="0" w:space="0" w:color="auto"/>
                                <w:left w:val="none" w:sz="0" w:space="0" w:color="auto"/>
                                <w:bottom w:val="none" w:sz="0" w:space="0" w:color="auto"/>
                                <w:right w:val="none" w:sz="0" w:space="0" w:color="auto"/>
                              </w:divBdr>
                              <w:divsChild>
                                <w:div w:id="7175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878107">
      <w:bodyDiv w:val="1"/>
      <w:marLeft w:val="0"/>
      <w:marRight w:val="0"/>
      <w:marTop w:val="0"/>
      <w:marBottom w:val="0"/>
      <w:divBdr>
        <w:top w:val="none" w:sz="0" w:space="0" w:color="auto"/>
        <w:left w:val="none" w:sz="0" w:space="0" w:color="auto"/>
        <w:bottom w:val="none" w:sz="0" w:space="0" w:color="auto"/>
        <w:right w:val="none" w:sz="0" w:space="0" w:color="auto"/>
      </w:divBdr>
      <w:divsChild>
        <w:div w:id="1181160036">
          <w:blockQuote w:val="1"/>
          <w:marLeft w:val="374"/>
          <w:marRight w:val="0"/>
          <w:marTop w:val="187"/>
          <w:marBottom w:val="187"/>
          <w:divBdr>
            <w:top w:val="none" w:sz="0" w:space="0" w:color="auto"/>
            <w:left w:val="none" w:sz="0" w:space="0" w:color="auto"/>
            <w:bottom w:val="none" w:sz="0" w:space="0" w:color="auto"/>
            <w:right w:val="none" w:sz="0" w:space="0" w:color="auto"/>
          </w:divBdr>
        </w:div>
      </w:divsChild>
    </w:div>
    <w:div w:id="484274499">
      <w:bodyDiv w:val="1"/>
      <w:marLeft w:val="0"/>
      <w:marRight w:val="0"/>
      <w:marTop w:val="0"/>
      <w:marBottom w:val="0"/>
      <w:divBdr>
        <w:top w:val="none" w:sz="0" w:space="0" w:color="auto"/>
        <w:left w:val="none" w:sz="0" w:space="0" w:color="auto"/>
        <w:bottom w:val="none" w:sz="0" w:space="0" w:color="auto"/>
        <w:right w:val="none" w:sz="0" w:space="0" w:color="auto"/>
      </w:divBdr>
    </w:div>
    <w:div w:id="501900119">
      <w:bodyDiv w:val="1"/>
      <w:marLeft w:val="0"/>
      <w:marRight w:val="0"/>
      <w:marTop w:val="0"/>
      <w:marBottom w:val="0"/>
      <w:divBdr>
        <w:top w:val="none" w:sz="0" w:space="0" w:color="auto"/>
        <w:left w:val="none" w:sz="0" w:space="0" w:color="auto"/>
        <w:bottom w:val="none" w:sz="0" w:space="0" w:color="auto"/>
        <w:right w:val="none" w:sz="0" w:space="0" w:color="auto"/>
      </w:divBdr>
      <w:divsChild>
        <w:div w:id="510340892">
          <w:marLeft w:val="0"/>
          <w:marRight w:val="0"/>
          <w:marTop w:val="187"/>
          <w:marBottom w:val="0"/>
          <w:divBdr>
            <w:top w:val="none" w:sz="0" w:space="0" w:color="auto"/>
            <w:left w:val="none" w:sz="0" w:space="0" w:color="auto"/>
            <w:bottom w:val="none" w:sz="0" w:space="0" w:color="auto"/>
            <w:right w:val="none" w:sz="0" w:space="0" w:color="auto"/>
          </w:divBdr>
        </w:div>
        <w:div w:id="1574394440">
          <w:marLeft w:val="0"/>
          <w:marRight w:val="0"/>
          <w:marTop w:val="0"/>
          <w:marBottom w:val="0"/>
          <w:divBdr>
            <w:top w:val="none" w:sz="0" w:space="0" w:color="auto"/>
            <w:left w:val="none" w:sz="0" w:space="0" w:color="auto"/>
            <w:bottom w:val="none" w:sz="0" w:space="0" w:color="auto"/>
            <w:right w:val="none" w:sz="0" w:space="0" w:color="auto"/>
          </w:divBdr>
        </w:div>
      </w:divsChild>
    </w:div>
    <w:div w:id="724260000">
      <w:bodyDiv w:val="1"/>
      <w:marLeft w:val="0"/>
      <w:marRight w:val="0"/>
      <w:marTop w:val="0"/>
      <w:marBottom w:val="0"/>
      <w:divBdr>
        <w:top w:val="none" w:sz="0" w:space="0" w:color="auto"/>
        <w:left w:val="none" w:sz="0" w:space="0" w:color="auto"/>
        <w:bottom w:val="none" w:sz="0" w:space="0" w:color="auto"/>
        <w:right w:val="none" w:sz="0" w:space="0" w:color="auto"/>
      </w:divBdr>
      <w:divsChild>
        <w:div w:id="1184393182">
          <w:marLeft w:val="0"/>
          <w:marRight w:val="0"/>
          <w:marTop w:val="150"/>
          <w:marBottom w:val="0"/>
          <w:divBdr>
            <w:top w:val="none" w:sz="0" w:space="0" w:color="auto"/>
            <w:left w:val="none" w:sz="0" w:space="0" w:color="auto"/>
            <w:bottom w:val="none" w:sz="0" w:space="0" w:color="auto"/>
            <w:right w:val="none" w:sz="0" w:space="0" w:color="auto"/>
          </w:divBdr>
        </w:div>
        <w:div w:id="1694184753">
          <w:marLeft w:val="0"/>
          <w:marRight w:val="0"/>
          <w:marTop w:val="0"/>
          <w:marBottom w:val="0"/>
          <w:divBdr>
            <w:top w:val="none" w:sz="0" w:space="0" w:color="auto"/>
            <w:left w:val="none" w:sz="0" w:space="0" w:color="auto"/>
            <w:bottom w:val="none" w:sz="0" w:space="0" w:color="auto"/>
            <w:right w:val="none" w:sz="0" w:space="0" w:color="auto"/>
          </w:divBdr>
        </w:div>
      </w:divsChild>
    </w:div>
    <w:div w:id="917591283">
      <w:bodyDiv w:val="1"/>
      <w:marLeft w:val="0"/>
      <w:marRight w:val="0"/>
      <w:marTop w:val="0"/>
      <w:marBottom w:val="0"/>
      <w:divBdr>
        <w:top w:val="none" w:sz="0" w:space="0" w:color="auto"/>
        <w:left w:val="none" w:sz="0" w:space="0" w:color="auto"/>
        <w:bottom w:val="none" w:sz="0" w:space="0" w:color="auto"/>
        <w:right w:val="none" w:sz="0" w:space="0" w:color="auto"/>
      </w:divBdr>
      <w:divsChild>
        <w:div w:id="306472703">
          <w:marLeft w:val="0"/>
          <w:marRight w:val="0"/>
          <w:marTop w:val="150"/>
          <w:marBottom w:val="0"/>
          <w:divBdr>
            <w:top w:val="none" w:sz="0" w:space="0" w:color="auto"/>
            <w:left w:val="none" w:sz="0" w:space="0" w:color="auto"/>
            <w:bottom w:val="none" w:sz="0" w:space="0" w:color="auto"/>
            <w:right w:val="none" w:sz="0" w:space="0" w:color="auto"/>
          </w:divBdr>
        </w:div>
        <w:div w:id="1721636116">
          <w:marLeft w:val="0"/>
          <w:marRight w:val="0"/>
          <w:marTop w:val="0"/>
          <w:marBottom w:val="0"/>
          <w:divBdr>
            <w:top w:val="none" w:sz="0" w:space="0" w:color="auto"/>
            <w:left w:val="none" w:sz="0" w:space="0" w:color="auto"/>
            <w:bottom w:val="none" w:sz="0" w:space="0" w:color="auto"/>
            <w:right w:val="none" w:sz="0" w:space="0" w:color="auto"/>
          </w:divBdr>
        </w:div>
      </w:divsChild>
    </w:div>
    <w:div w:id="962879292">
      <w:bodyDiv w:val="1"/>
      <w:marLeft w:val="0"/>
      <w:marRight w:val="0"/>
      <w:marTop w:val="0"/>
      <w:marBottom w:val="0"/>
      <w:divBdr>
        <w:top w:val="none" w:sz="0" w:space="0" w:color="auto"/>
        <w:left w:val="none" w:sz="0" w:space="0" w:color="auto"/>
        <w:bottom w:val="none" w:sz="0" w:space="0" w:color="auto"/>
        <w:right w:val="none" w:sz="0" w:space="0" w:color="auto"/>
      </w:divBdr>
      <w:divsChild>
        <w:div w:id="771437433">
          <w:marLeft w:val="0"/>
          <w:marRight w:val="0"/>
          <w:marTop w:val="100"/>
          <w:marBottom w:val="100"/>
          <w:divBdr>
            <w:top w:val="none" w:sz="0" w:space="0" w:color="auto"/>
            <w:left w:val="none" w:sz="0" w:space="0" w:color="auto"/>
            <w:bottom w:val="none" w:sz="0" w:space="0" w:color="auto"/>
            <w:right w:val="none" w:sz="0" w:space="0" w:color="auto"/>
          </w:divBdr>
          <w:divsChild>
            <w:div w:id="1119377078">
              <w:marLeft w:val="0"/>
              <w:marRight w:val="0"/>
              <w:marTop w:val="0"/>
              <w:marBottom w:val="0"/>
              <w:divBdr>
                <w:top w:val="none" w:sz="0" w:space="0" w:color="auto"/>
                <w:left w:val="none" w:sz="0" w:space="0" w:color="auto"/>
                <w:bottom w:val="none" w:sz="0" w:space="0" w:color="auto"/>
                <w:right w:val="none" w:sz="0" w:space="0" w:color="auto"/>
              </w:divBdr>
              <w:divsChild>
                <w:div w:id="336427612">
                  <w:marLeft w:val="0"/>
                  <w:marRight w:val="0"/>
                  <w:marTop w:val="0"/>
                  <w:marBottom w:val="0"/>
                  <w:divBdr>
                    <w:top w:val="none" w:sz="0" w:space="0" w:color="auto"/>
                    <w:left w:val="none" w:sz="0" w:space="0" w:color="auto"/>
                    <w:bottom w:val="none" w:sz="0" w:space="0" w:color="auto"/>
                    <w:right w:val="none" w:sz="0" w:space="0" w:color="auto"/>
                  </w:divBdr>
                  <w:divsChild>
                    <w:div w:id="240716848">
                      <w:marLeft w:val="0"/>
                      <w:marRight w:val="0"/>
                      <w:marTop w:val="0"/>
                      <w:marBottom w:val="0"/>
                      <w:divBdr>
                        <w:top w:val="none" w:sz="0" w:space="0" w:color="auto"/>
                        <w:left w:val="none" w:sz="0" w:space="0" w:color="auto"/>
                        <w:bottom w:val="none" w:sz="0" w:space="0" w:color="auto"/>
                        <w:right w:val="none" w:sz="0" w:space="0" w:color="auto"/>
                      </w:divBdr>
                      <w:divsChild>
                        <w:div w:id="150367960">
                          <w:marLeft w:val="0"/>
                          <w:marRight w:val="0"/>
                          <w:marTop w:val="0"/>
                          <w:marBottom w:val="0"/>
                          <w:divBdr>
                            <w:top w:val="none" w:sz="0" w:space="0" w:color="auto"/>
                            <w:left w:val="none" w:sz="0" w:space="0" w:color="auto"/>
                            <w:bottom w:val="none" w:sz="0" w:space="0" w:color="auto"/>
                            <w:right w:val="none" w:sz="0" w:space="0" w:color="auto"/>
                          </w:divBdr>
                          <w:divsChild>
                            <w:div w:id="761149424">
                              <w:marLeft w:val="0"/>
                              <w:marRight w:val="0"/>
                              <w:marTop w:val="0"/>
                              <w:marBottom w:val="0"/>
                              <w:divBdr>
                                <w:top w:val="none" w:sz="0" w:space="0" w:color="auto"/>
                                <w:left w:val="none" w:sz="0" w:space="0" w:color="auto"/>
                                <w:bottom w:val="none" w:sz="0" w:space="0" w:color="auto"/>
                                <w:right w:val="none" w:sz="0" w:space="0" w:color="auto"/>
                              </w:divBdr>
                              <w:divsChild>
                                <w:div w:id="254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206982">
      <w:bodyDiv w:val="1"/>
      <w:marLeft w:val="0"/>
      <w:marRight w:val="0"/>
      <w:marTop w:val="0"/>
      <w:marBottom w:val="0"/>
      <w:divBdr>
        <w:top w:val="none" w:sz="0" w:space="0" w:color="auto"/>
        <w:left w:val="none" w:sz="0" w:space="0" w:color="auto"/>
        <w:bottom w:val="none" w:sz="0" w:space="0" w:color="auto"/>
        <w:right w:val="none" w:sz="0" w:space="0" w:color="auto"/>
      </w:divBdr>
      <w:divsChild>
        <w:div w:id="504056202">
          <w:marLeft w:val="0"/>
          <w:marRight w:val="0"/>
          <w:marTop w:val="0"/>
          <w:marBottom w:val="0"/>
          <w:divBdr>
            <w:top w:val="none" w:sz="0" w:space="0" w:color="auto"/>
            <w:left w:val="none" w:sz="0" w:space="0" w:color="auto"/>
            <w:bottom w:val="none" w:sz="0" w:space="0" w:color="auto"/>
            <w:right w:val="none" w:sz="0" w:space="0" w:color="auto"/>
          </w:divBdr>
        </w:div>
      </w:divsChild>
    </w:div>
    <w:div w:id="1220094347">
      <w:bodyDiv w:val="1"/>
      <w:marLeft w:val="0"/>
      <w:marRight w:val="0"/>
      <w:marTop w:val="0"/>
      <w:marBottom w:val="0"/>
      <w:divBdr>
        <w:top w:val="none" w:sz="0" w:space="0" w:color="auto"/>
        <w:left w:val="none" w:sz="0" w:space="0" w:color="auto"/>
        <w:bottom w:val="none" w:sz="0" w:space="0" w:color="auto"/>
        <w:right w:val="none" w:sz="0" w:space="0" w:color="auto"/>
      </w:divBdr>
    </w:div>
    <w:div w:id="1279607916">
      <w:bodyDiv w:val="1"/>
      <w:marLeft w:val="0"/>
      <w:marRight w:val="0"/>
      <w:marTop w:val="0"/>
      <w:marBottom w:val="0"/>
      <w:divBdr>
        <w:top w:val="none" w:sz="0" w:space="0" w:color="auto"/>
        <w:left w:val="none" w:sz="0" w:space="0" w:color="auto"/>
        <w:bottom w:val="none" w:sz="0" w:space="0" w:color="auto"/>
        <w:right w:val="none" w:sz="0" w:space="0" w:color="auto"/>
      </w:divBdr>
      <w:divsChild>
        <w:div w:id="1423263988">
          <w:marLeft w:val="0"/>
          <w:marRight w:val="0"/>
          <w:marTop w:val="100"/>
          <w:marBottom w:val="100"/>
          <w:divBdr>
            <w:top w:val="none" w:sz="0" w:space="0" w:color="auto"/>
            <w:left w:val="none" w:sz="0" w:space="0" w:color="auto"/>
            <w:bottom w:val="none" w:sz="0" w:space="0" w:color="auto"/>
            <w:right w:val="none" w:sz="0" w:space="0" w:color="auto"/>
          </w:divBdr>
          <w:divsChild>
            <w:div w:id="1145509788">
              <w:marLeft w:val="0"/>
              <w:marRight w:val="0"/>
              <w:marTop w:val="0"/>
              <w:marBottom w:val="0"/>
              <w:divBdr>
                <w:top w:val="none" w:sz="0" w:space="0" w:color="auto"/>
                <w:left w:val="none" w:sz="0" w:space="0" w:color="auto"/>
                <w:bottom w:val="none" w:sz="0" w:space="0" w:color="auto"/>
                <w:right w:val="none" w:sz="0" w:space="0" w:color="auto"/>
              </w:divBdr>
              <w:divsChild>
                <w:div w:id="134027631">
                  <w:marLeft w:val="0"/>
                  <w:marRight w:val="0"/>
                  <w:marTop w:val="0"/>
                  <w:marBottom w:val="0"/>
                  <w:divBdr>
                    <w:top w:val="none" w:sz="0" w:space="0" w:color="auto"/>
                    <w:left w:val="none" w:sz="0" w:space="0" w:color="auto"/>
                    <w:bottom w:val="none" w:sz="0" w:space="0" w:color="auto"/>
                    <w:right w:val="none" w:sz="0" w:space="0" w:color="auto"/>
                  </w:divBdr>
                  <w:divsChild>
                    <w:div w:id="1049301891">
                      <w:marLeft w:val="0"/>
                      <w:marRight w:val="0"/>
                      <w:marTop w:val="0"/>
                      <w:marBottom w:val="0"/>
                      <w:divBdr>
                        <w:top w:val="none" w:sz="0" w:space="0" w:color="auto"/>
                        <w:left w:val="none" w:sz="0" w:space="0" w:color="auto"/>
                        <w:bottom w:val="none" w:sz="0" w:space="0" w:color="auto"/>
                        <w:right w:val="none" w:sz="0" w:space="0" w:color="auto"/>
                      </w:divBdr>
                      <w:divsChild>
                        <w:div w:id="2143841206">
                          <w:marLeft w:val="0"/>
                          <w:marRight w:val="0"/>
                          <w:marTop w:val="0"/>
                          <w:marBottom w:val="0"/>
                          <w:divBdr>
                            <w:top w:val="none" w:sz="0" w:space="0" w:color="auto"/>
                            <w:left w:val="none" w:sz="0" w:space="0" w:color="auto"/>
                            <w:bottom w:val="none" w:sz="0" w:space="0" w:color="auto"/>
                            <w:right w:val="none" w:sz="0" w:space="0" w:color="auto"/>
                          </w:divBdr>
                          <w:divsChild>
                            <w:div w:id="1381440684">
                              <w:marLeft w:val="0"/>
                              <w:marRight w:val="0"/>
                              <w:marTop w:val="0"/>
                              <w:marBottom w:val="0"/>
                              <w:divBdr>
                                <w:top w:val="none" w:sz="0" w:space="0" w:color="auto"/>
                                <w:left w:val="none" w:sz="0" w:space="0" w:color="auto"/>
                                <w:bottom w:val="none" w:sz="0" w:space="0" w:color="auto"/>
                                <w:right w:val="none" w:sz="0" w:space="0" w:color="auto"/>
                              </w:divBdr>
                              <w:divsChild>
                                <w:div w:id="11875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28330">
      <w:bodyDiv w:val="1"/>
      <w:marLeft w:val="0"/>
      <w:marRight w:val="0"/>
      <w:marTop w:val="0"/>
      <w:marBottom w:val="0"/>
      <w:divBdr>
        <w:top w:val="none" w:sz="0" w:space="0" w:color="auto"/>
        <w:left w:val="none" w:sz="0" w:space="0" w:color="auto"/>
        <w:bottom w:val="none" w:sz="0" w:space="0" w:color="auto"/>
        <w:right w:val="none" w:sz="0" w:space="0" w:color="auto"/>
      </w:divBdr>
      <w:divsChild>
        <w:div w:id="335378800">
          <w:marLeft w:val="0"/>
          <w:marRight w:val="0"/>
          <w:marTop w:val="187"/>
          <w:marBottom w:val="0"/>
          <w:divBdr>
            <w:top w:val="none" w:sz="0" w:space="0" w:color="auto"/>
            <w:left w:val="none" w:sz="0" w:space="0" w:color="auto"/>
            <w:bottom w:val="none" w:sz="0" w:space="0" w:color="auto"/>
            <w:right w:val="none" w:sz="0" w:space="0" w:color="auto"/>
          </w:divBdr>
        </w:div>
        <w:div w:id="1801337355">
          <w:marLeft w:val="0"/>
          <w:marRight w:val="0"/>
          <w:marTop w:val="0"/>
          <w:marBottom w:val="0"/>
          <w:divBdr>
            <w:top w:val="none" w:sz="0" w:space="0" w:color="auto"/>
            <w:left w:val="none" w:sz="0" w:space="0" w:color="auto"/>
            <w:bottom w:val="none" w:sz="0" w:space="0" w:color="auto"/>
            <w:right w:val="none" w:sz="0" w:space="0" w:color="auto"/>
          </w:divBdr>
        </w:div>
      </w:divsChild>
    </w:div>
    <w:div w:id="1665813032">
      <w:bodyDiv w:val="1"/>
      <w:marLeft w:val="0"/>
      <w:marRight w:val="0"/>
      <w:marTop w:val="0"/>
      <w:marBottom w:val="0"/>
      <w:divBdr>
        <w:top w:val="none" w:sz="0" w:space="0" w:color="auto"/>
        <w:left w:val="none" w:sz="0" w:space="0" w:color="auto"/>
        <w:bottom w:val="none" w:sz="0" w:space="0" w:color="auto"/>
        <w:right w:val="none" w:sz="0" w:space="0" w:color="auto"/>
      </w:divBdr>
      <w:divsChild>
        <w:div w:id="802191761">
          <w:blockQuote w:val="1"/>
          <w:marLeft w:val="300"/>
          <w:marRight w:val="0"/>
          <w:marTop w:val="150"/>
          <w:marBottom w:val="150"/>
          <w:divBdr>
            <w:top w:val="none" w:sz="0" w:space="0" w:color="auto"/>
            <w:left w:val="none" w:sz="0" w:space="0" w:color="auto"/>
            <w:bottom w:val="none" w:sz="0" w:space="0" w:color="auto"/>
            <w:right w:val="none" w:sz="0" w:space="0" w:color="auto"/>
          </w:divBdr>
        </w:div>
      </w:divsChild>
    </w:div>
    <w:div w:id="1680085386">
      <w:bodyDiv w:val="1"/>
      <w:marLeft w:val="0"/>
      <w:marRight w:val="0"/>
      <w:marTop w:val="0"/>
      <w:marBottom w:val="0"/>
      <w:divBdr>
        <w:top w:val="none" w:sz="0" w:space="0" w:color="auto"/>
        <w:left w:val="none" w:sz="0" w:space="0" w:color="auto"/>
        <w:bottom w:val="none" w:sz="0" w:space="0" w:color="auto"/>
        <w:right w:val="none" w:sz="0" w:space="0" w:color="auto"/>
      </w:divBdr>
    </w:div>
    <w:div w:id="1692871510">
      <w:bodyDiv w:val="1"/>
      <w:marLeft w:val="0"/>
      <w:marRight w:val="0"/>
      <w:marTop w:val="0"/>
      <w:marBottom w:val="0"/>
      <w:divBdr>
        <w:top w:val="none" w:sz="0" w:space="0" w:color="auto"/>
        <w:left w:val="none" w:sz="0" w:space="0" w:color="auto"/>
        <w:bottom w:val="none" w:sz="0" w:space="0" w:color="auto"/>
        <w:right w:val="none" w:sz="0" w:space="0" w:color="auto"/>
      </w:divBdr>
    </w:div>
    <w:div w:id="1893956029">
      <w:bodyDiv w:val="1"/>
      <w:marLeft w:val="0"/>
      <w:marRight w:val="0"/>
      <w:marTop w:val="0"/>
      <w:marBottom w:val="0"/>
      <w:divBdr>
        <w:top w:val="none" w:sz="0" w:space="0" w:color="auto"/>
        <w:left w:val="none" w:sz="0" w:space="0" w:color="auto"/>
        <w:bottom w:val="none" w:sz="0" w:space="0" w:color="auto"/>
        <w:right w:val="none" w:sz="0" w:space="0" w:color="auto"/>
      </w:divBdr>
      <w:divsChild>
        <w:div w:id="705645467">
          <w:marLeft w:val="0"/>
          <w:marRight w:val="0"/>
          <w:marTop w:val="187"/>
          <w:marBottom w:val="0"/>
          <w:divBdr>
            <w:top w:val="none" w:sz="0" w:space="0" w:color="auto"/>
            <w:left w:val="none" w:sz="0" w:space="0" w:color="auto"/>
            <w:bottom w:val="none" w:sz="0" w:space="0" w:color="auto"/>
            <w:right w:val="none" w:sz="0" w:space="0" w:color="auto"/>
          </w:divBdr>
        </w:div>
        <w:div w:id="79912062">
          <w:marLeft w:val="0"/>
          <w:marRight w:val="0"/>
          <w:marTop w:val="0"/>
          <w:marBottom w:val="0"/>
          <w:divBdr>
            <w:top w:val="none" w:sz="0" w:space="0" w:color="auto"/>
            <w:left w:val="none" w:sz="0" w:space="0" w:color="auto"/>
            <w:bottom w:val="none" w:sz="0" w:space="0" w:color="auto"/>
            <w:right w:val="none" w:sz="0" w:space="0" w:color="auto"/>
          </w:divBdr>
        </w:div>
      </w:divsChild>
    </w:div>
    <w:div w:id="190991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9455C-ED92-4478-A0A9-04AD2EDC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1</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Cassara</dc:creator>
  <cp:lastModifiedBy> </cp:lastModifiedBy>
  <cp:revision>17</cp:revision>
  <cp:lastPrinted>2011-11-20T12:33:00Z</cp:lastPrinted>
  <dcterms:created xsi:type="dcterms:W3CDTF">2011-11-16T14:03:00Z</dcterms:created>
  <dcterms:modified xsi:type="dcterms:W3CDTF">2011-11-20T12:42:00Z</dcterms:modified>
</cp:coreProperties>
</file>