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A2" w:rsidRPr="00225B07" w:rsidRDefault="005816A2" w:rsidP="005816A2">
      <w:pPr>
        <w:tabs>
          <w:tab w:val="right" w:pos="9270"/>
          <w:tab w:val="right" w:leader="dot" w:pos="10980"/>
        </w:tabs>
        <w:ind w:right="-630"/>
        <w:jc w:val="both"/>
        <w:rPr>
          <w:b/>
          <w:bCs/>
          <w:i/>
          <w:iCs/>
          <w:sz w:val="36"/>
        </w:rPr>
      </w:pPr>
      <w:proofErr w:type="gramStart"/>
      <w:r w:rsidRPr="00225B07">
        <w:rPr>
          <w:b/>
          <w:bCs/>
          <w:i/>
          <w:iCs/>
          <w:sz w:val="36"/>
        </w:rPr>
        <w:t>Paradise Missionary Baptist State Convention of Arizona, Inc.</w:t>
      </w:r>
      <w:proofErr w:type="gramEnd"/>
    </w:p>
    <w:p w:rsidR="005816A2" w:rsidRPr="00225B07" w:rsidRDefault="005816A2" w:rsidP="005816A2">
      <w:pPr>
        <w:pStyle w:val="Subtitle"/>
        <w:tabs>
          <w:tab w:val="right" w:pos="9270"/>
          <w:tab w:val="right" w:leader="dot" w:pos="9360"/>
        </w:tabs>
        <w:rPr>
          <w:b/>
        </w:rPr>
      </w:pPr>
      <w:r w:rsidRPr="00225B07">
        <w:rPr>
          <w:b/>
        </w:rPr>
        <w:t xml:space="preserve">Saturday, November </w:t>
      </w:r>
      <w:r>
        <w:rPr>
          <w:b/>
        </w:rPr>
        <w:t>8, 2014</w:t>
      </w:r>
    </w:p>
    <w:p w:rsidR="005816A2" w:rsidRPr="00225B07" w:rsidRDefault="005816A2" w:rsidP="005816A2">
      <w:pPr>
        <w:tabs>
          <w:tab w:val="right" w:pos="9270"/>
          <w:tab w:val="right" w:leader="dot" w:pos="9360"/>
        </w:tabs>
        <w:jc w:val="center"/>
        <w:rPr>
          <w:b/>
          <w:sz w:val="28"/>
        </w:rPr>
      </w:pPr>
      <w:r>
        <w:rPr>
          <w:b/>
          <w:sz w:val="28"/>
        </w:rPr>
        <w:t xml:space="preserve">Children, </w:t>
      </w:r>
      <w:r w:rsidRPr="00225B07">
        <w:rPr>
          <w:b/>
          <w:sz w:val="28"/>
        </w:rPr>
        <w:t>Youth</w:t>
      </w:r>
      <w:r>
        <w:rPr>
          <w:b/>
          <w:sz w:val="28"/>
        </w:rPr>
        <w:t xml:space="preserve"> &amp; Young Adults</w:t>
      </w:r>
      <w:r w:rsidRPr="00225B07">
        <w:rPr>
          <w:b/>
          <w:sz w:val="28"/>
        </w:rPr>
        <w:t xml:space="preserve"> Annual Session</w:t>
      </w:r>
    </w:p>
    <w:p w:rsidR="005816A2" w:rsidRPr="00225B07" w:rsidRDefault="005816A2" w:rsidP="005816A2">
      <w:pPr>
        <w:pStyle w:val="Heading2"/>
        <w:tabs>
          <w:tab w:val="right" w:pos="9270"/>
          <w:tab w:val="right" w:leader="dot" w:pos="9360"/>
        </w:tabs>
        <w:rPr>
          <w:b/>
          <w:szCs w:val="22"/>
        </w:rPr>
      </w:pPr>
      <w:proofErr w:type="gramStart"/>
      <w:r w:rsidRPr="00225B07">
        <w:rPr>
          <w:b/>
          <w:szCs w:val="22"/>
        </w:rPr>
        <w:t>Sis.</w:t>
      </w:r>
      <w:proofErr w:type="gramEnd"/>
      <w:r w:rsidRPr="00225B07">
        <w:rPr>
          <w:b/>
          <w:szCs w:val="22"/>
        </w:rPr>
        <w:t xml:space="preserve"> Tracy Williams, State Youth Director</w:t>
      </w:r>
    </w:p>
    <w:p w:rsidR="005816A2" w:rsidRPr="00225B07" w:rsidRDefault="005816A2" w:rsidP="005816A2">
      <w:pPr>
        <w:tabs>
          <w:tab w:val="right" w:leader="dot" w:pos="9360"/>
        </w:tabs>
        <w:jc w:val="center"/>
        <w:rPr>
          <w:b/>
          <w:i/>
          <w:szCs w:val="22"/>
        </w:rPr>
      </w:pPr>
      <w:r>
        <w:rPr>
          <w:b/>
          <w:i/>
          <w:szCs w:val="22"/>
        </w:rPr>
        <w:t xml:space="preserve">The </w:t>
      </w:r>
      <w:r w:rsidRPr="00A25B6F">
        <w:rPr>
          <w:b/>
          <w:i/>
          <w:szCs w:val="22"/>
        </w:rPr>
        <w:t>Rev. Darryl</w:t>
      </w:r>
      <w:r>
        <w:rPr>
          <w:b/>
          <w:i/>
          <w:szCs w:val="22"/>
        </w:rPr>
        <w:t xml:space="preserve"> L. Jackson, </w:t>
      </w:r>
      <w:r w:rsidRPr="00A25B6F">
        <w:rPr>
          <w:b/>
          <w:i/>
          <w:szCs w:val="22"/>
        </w:rPr>
        <w:t xml:space="preserve">Young </w:t>
      </w:r>
      <w:r>
        <w:rPr>
          <w:b/>
          <w:i/>
          <w:szCs w:val="22"/>
        </w:rPr>
        <w:t xml:space="preserve">People’s Auxiliary </w:t>
      </w:r>
    </w:p>
    <w:p w:rsidR="005816A2" w:rsidRDefault="005816A2" w:rsidP="005816A2">
      <w:pPr>
        <w:tabs>
          <w:tab w:val="right" w:leader="dot" w:pos="9360"/>
        </w:tabs>
        <w:jc w:val="center"/>
        <w:rPr>
          <w:b/>
          <w:i/>
          <w:szCs w:val="22"/>
        </w:rPr>
      </w:pPr>
      <w:r>
        <w:rPr>
          <w:b/>
          <w:i/>
          <w:szCs w:val="22"/>
        </w:rPr>
        <w:t>Mildred J. Ellis, Women’s President</w:t>
      </w:r>
    </w:p>
    <w:p w:rsidR="005816A2" w:rsidRPr="00C1661F" w:rsidRDefault="005816A2" w:rsidP="005816A2">
      <w:pPr>
        <w:tabs>
          <w:tab w:val="right" w:leader="dot" w:pos="9360"/>
        </w:tabs>
        <w:jc w:val="center"/>
        <w:rPr>
          <w:b/>
          <w:i/>
          <w:sz w:val="12"/>
          <w:szCs w:val="22"/>
        </w:rPr>
      </w:pPr>
    </w:p>
    <w:p w:rsidR="005816A2" w:rsidRDefault="005816A2" w:rsidP="005816A2">
      <w:pPr>
        <w:tabs>
          <w:tab w:val="right" w:leader="dot" w:pos="9360"/>
        </w:tabs>
        <w:jc w:val="center"/>
        <w:rPr>
          <w:b/>
          <w:color w:val="000000"/>
          <w:sz w:val="22"/>
          <w:szCs w:val="20"/>
        </w:rPr>
      </w:pPr>
      <w:r w:rsidRPr="005816A2">
        <w:rPr>
          <w:b/>
          <w:color w:val="000000"/>
          <w:sz w:val="28"/>
          <w:szCs w:val="28"/>
        </w:rPr>
        <w:t>Registration and Continental Breakfast</w:t>
      </w:r>
    </w:p>
    <w:p w:rsidR="005816A2" w:rsidRPr="009008AC" w:rsidRDefault="005816A2" w:rsidP="005816A2">
      <w:pPr>
        <w:tabs>
          <w:tab w:val="right" w:leader="dot" w:pos="9360"/>
        </w:tabs>
        <w:jc w:val="center"/>
        <w:rPr>
          <w:b/>
          <w:color w:val="000000"/>
          <w:sz w:val="22"/>
          <w:szCs w:val="20"/>
        </w:rPr>
      </w:pPr>
      <w:r>
        <w:rPr>
          <w:b/>
          <w:color w:val="000000"/>
          <w:sz w:val="22"/>
          <w:szCs w:val="20"/>
        </w:rPr>
        <w:t>7:30 a.m. to 8:00 a.m.</w:t>
      </w:r>
    </w:p>
    <w:p w:rsidR="005816A2" w:rsidRDefault="005816A2" w:rsidP="005816A2">
      <w:pPr>
        <w:tabs>
          <w:tab w:val="right" w:leader="dot" w:pos="9360"/>
        </w:tabs>
        <w:jc w:val="center"/>
        <w:rPr>
          <w:color w:val="000000"/>
          <w:sz w:val="20"/>
          <w:szCs w:val="20"/>
        </w:rPr>
      </w:pPr>
    </w:p>
    <w:p w:rsidR="005816A2" w:rsidRPr="009008AC" w:rsidRDefault="005816A2" w:rsidP="005816A2">
      <w:pPr>
        <w:tabs>
          <w:tab w:val="right" w:leader="dot" w:pos="9360"/>
        </w:tabs>
        <w:jc w:val="center"/>
        <w:rPr>
          <w:color w:val="000000"/>
          <w:sz w:val="20"/>
          <w:szCs w:val="20"/>
        </w:rPr>
      </w:pPr>
    </w:p>
    <w:p w:rsidR="005816A2" w:rsidRPr="003867B1" w:rsidRDefault="005816A2" w:rsidP="005816A2">
      <w:pPr>
        <w:tabs>
          <w:tab w:val="right" w:leader="dot" w:pos="9360"/>
        </w:tabs>
        <w:jc w:val="center"/>
        <w:rPr>
          <w:color w:val="000000"/>
          <w:sz w:val="23"/>
          <w:szCs w:val="23"/>
        </w:rPr>
      </w:pPr>
      <w:r w:rsidRPr="003867B1">
        <w:rPr>
          <w:b/>
          <w:color w:val="000000"/>
          <w:sz w:val="28"/>
          <w:szCs w:val="28"/>
        </w:rPr>
        <w:t>Welcome Program</w:t>
      </w:r>
    </w:p>
    <w:p w:rsidR="005816A2" w:rsidRPr="003867B1" w:rsidRDefault="005816A2" w:rsidP="005816A2">
      <w:pPr>
        <w:tabs>
          <w:tab w:val="right" w:leader="dot" w:pos="9360"/>
        </w:tabs>
        <w:jc w:val="center"/>
        <w:rPr>
          <w:b/>
          <w:color w:val="000000"/>
          <w:sz w:val="23"/>
          <w:szCs w:val="23"/>
        </w:rPr>
      </w:pPr>
      <w:r w:rsidRPr="003867B1">
        <w:rPr>
          <w:b/>
          <w:color w:val="000000"/>
          <w:sz w:val="23"/>
          <w:szCs w:val="23"/>
        </w:rPr>
        <w:t xml:space="preserve">8:00 a.m. </w:t>
      </w:r>
      <w:r>
        <w:rPr>
          <w:b/>
          <w:color w:val="000000"/>
          <w:sz w:val="23"/>
          <w:szCs w:val="23"/>
        </w:rPr>
        <w:t xml:space="preserve">to </w:t>
      </w:r>
      <w:r w:rsidRPr="003867B1">
        <w:rPr>
          <w:b/>
          <w:color w:val="000000"/>
          <w:sz w:val="23"/>
          <w:szCs w:val="23"/>
        </w:rPr>
        <w:t>8:15 a.m.</w:t>
      </w:r>
    </w:p>
    <w:p w:rsidR="005816A2" w:rsidRPr="00BF646D" w:rsidRDefault="005816A2" w:rsidP="005816A2">
      <w:pPr>
        <w:tabs>
          <w:tab w:val="right" w:leader="dot" w:pos="9360"/>
        </w:tabs>
        <w:rPr>
          <w:color w:val="252525"/>
          <w:sz w:val="23"/>
          <w:szCs w:val="23"/>
        </w:rPr>
      </w:pPr>
    </w:p>
    <w:p w:rsidR="005816A2" w:rsidRPr="00BF646D" w:rsidRDefault="005816A2" w:rsidP="005816A2">
      <w:pPr>
        <w:tabs>
          <w:tab w:val="right" w:leader="dot" w:pos="9360"/>
        </w:tabs>
        <w:rPr>
          <w:color w:val="000000"/>
          <w:sz w:val="23"/>
          <w:szCs w:val="23"/>
        </w:rPr>
      </w:pPr>
      <w:r w:rsidRPr="00BF646D">
        <w:rPr>
          <w:color w:val="000000"/>
          <w:sz w:val="23"/>
          <w:szCs w:val="23"/>
        </w:rPr>
        <w:t>Prayer</w:t>
      </w:r>
      <w:r w:rsidRPr="00BF646D">
        <w:rPr>
          <w:color w:val="000000"/>
          <w:sz w:val="23"/>
          <w:szCs w:val="23"/>
        </w:rPr>
        <w:tab/>
      </w:r>
      <w:proofErr w:type="gramStart"/>
      <w:r>
        <w:rPr>
          <w:color w:val="000000"/>
          <w:sz w:val="23"/>
          <w:szCs w:val="23"/>
        </w:rPr>
        <w:t>The</w:t>
      </w:r>
      <w:proofErr w:type="gramEnd"/>
      <w:r>
        <w:rPr>
          <w:color w:val="000000"/>
          <w:sz w:val="23"/>
          <w:szCs w:val="23"/>
        </w:rPr>
        <w:t xml:space="preserve"> Rev. Darryl L. Jackson</w:t>
      </w:r>
    </w:p>
    <w:p w:rsidR="005816A2" w:rsidRDefault="005816A2" w:rsidP="005816A2">
      <w:pPr>
        <w:tabs>
          <w:tab w:val="right" w:leader="dot" w:pos="9360"/>
        </w:tabs>
        <w:rPr>
          <w:i/>
          <w:sz w:val="18"/>
        </w:rPr>
      </w:pPr>
      <w:r>
        <w:rPr>
          <w:i/>
          <w:sz w:val="18"/>
        </w:rPr>
        <w:t>Pastor, New Home Baptist Church, Phoenix</w:t>
      </w:r>
    </w:p>
    <w:p w:rsidR="005816A2" w:rsidRDefault="005816A2" w:rsidP="005816A2">
      <w:pPr>
        <w:tabs>
          <w:tab w:val="right" w:leader="dot" w:pos="9360"/>
        </w:tabs>
        <w:rPr>
          <w:i/>
          <w:sz w:val="18"/>
        </w:rPr>
      </w:pPr>
    </w:p>
    <w:p w:rsidR="005816A2" w:rsidRDefault="005816A2" w:rsidP="005816A2">
      <w:pPr>
        <w:tabs>
          <w:tab w:val="right" w:leader="dot" w:pos="9360"/>
        </w:tabs>
        <w:rPr>
          <w:i/>
          <w:sz w:val="18"/>
        </w:rPr>
      </w:pPr>
      <w:r w:rsidRPr="0083746D">
        <w:rPr>
          <w:color w:val="000000"/>
          <w:sz w:val="23"/>
          <w:szCs w:val="23"/>
        </w:rPr>
        <w:t>Theme Song</w:t>
      </w:r>
      <w:r w:rsidRPr="0083746D">
        <w:rPr>
          <w:color w:val="000000"/>
          <w:sz w:val="23"/>
          <w:szCs w:val="23"/>
        </w:rPr>
        <w:tab/>
        <w:t>“Battle Hymn of the Republic”</w:t>
      </w:r>
    </w:p>
    <w:p w:rsidR="005816A2" w:rsidRPr="0083746D" w:rsidRDefault="005816A2" w:rsidP="005816A2">
      <w:pPr>
        <w:tabs>
          <w:tab w:val="right" w:leader="dot" w:pos="9360"/>
        </w:tabs>
        <w:rPr>
          <w:i/>
          <w:sz w:val="18"/>
        </w:rPr>
      </w:pPr>
    </w:p>
    <w:p w:rsidR="005816A2" w:rsidRPr="00BF646D" w:rsidRDefault="005816A2" w:rsidP="005816A2">
      <w:pPr>
        <w:tabs>
          <w:tab w:val="right" w:leader="dot" w:pos="9360"/>
        </w:tabs>
        <w:spacing w:line="360" w:lineRule="auto"/>
        <w:jc w:val="left"/>
        <w:rPr>
          <w:color w:val="000000"/>
          <w:sz w:val="23"/>
          <w:szCs w:val="23"/>
        </w:rPr>
      </w:pPr>
      <w:r>
        <w:rPr>
          <w:color w:val="000000"/>
          <w:sz w:val="23"/>
          <w:szCs w:val="23"/>
        </w:rPr>
        <w:t>Classes Introduction and Dismissal……………………………………………………………………..</w:t>
      </w:r>
    </w:p>
    <w:p w:rsidR="005816A2" w:rsidRDefault="005816A2" w:rsidP="005816A2">
      <w:pPr>
        <w:tabs>
          <w:tab w:val="right" w:leader="dot" w:pos="9360"/>
        </w:tabs>
        <w:jc w:val="center"/>
        <w:rPr>
          <w:b/>
          <w:sz w:val="28"/>
        </w:rPr>
      </w:pPr>
    </w:p>
    <w:p w:rsidR="005816A2" w:rsidRPr="00AD59E0" w:rsidRDefault="005816A2" w:rsidP="005816A2">
      <w:pPr>
        <w:tabs>
          <w:tab w:val="right" w:leader="dot" w:pos="9360"/>
        </w:tabs>
        <w:jc w:val="center"/>
        <w:rPr>
          <w:color w:val="000000"/>
          <w:sz w:val="23"/>
          <w:szCs w:val="23"/>
        </w:rPr>
      </w:pPr>
      <w:r>
        <w:rPr>
          <w:b/>
          <w:sz w:val="28"/>
        </w:rPr>
        <w:t>Ministry Sessions</w:t>
      </w:r>
    </w:p>
    <w:p w:rsidR="005816A2" w:rsidRDefault="005816A2" w:rsidP="005816A2">
      <w:pPr>
        <w:jc w:val="center"/>
      </w:pPr>
    </w:p>
    <w:p w:rsidR="005816A2" w:rsidRPr="003867B1" w:rsidRDefault="005816A2" w:rsidP="005816A2">
      <w:pPr>
        <w:tabs>
          <w:tab w:val="left" w:pos="3600"/>
          <w:tab w:val="center" w:pos="5400"/>
        </w:tabs>
        <w:jc w:val="center"/>
        <w:rPr>
          <w:b/>
        </w:rPr>
      </w:pPr>
      <w:r w:rsidRPr="003867B1">
        <w:rPr>
          <w:b/>
        </w:rPr>
        <w:t xml:space="preserve">8:30 a.m. to 12:15 p.m. </w:t>
      </w:r>
    </w:p>
    <w:p w:rsidR="005816A2" w:rsidRPr="003600D7" w:rsidRDefault="005816A2" w:rsidP="005816A2">
      <w:pPr>
        <w:tabs>
          <w:tab w:val="left" w:pos="3600"/>
          <w:tab w:val="center" w:pos="5400"/>
        </w:tabs>
        <w:jc w:val="center"/>
        <w:rPr>
          <w:i/>
        </w:rPr>
      </w:pPr>
      <w:r w:rsidRPr="003600D7">
        <w:rPr>
          <w:i/>
        </w:rPr>
        <w:t xml:space="preserve">Young Adult’s Roundtable </w:t>
      </w:r>
    </w:p>
    <w:p w:rsidR="005816A2" w:rsidRPr="003600D7" w:rsidRDefault="005816A2" w:rsidP="005816A2">
      <w:pPr>
        <w:tabs>
          <w:tab w:val="left" w:pos="3600"/>
          <w:tab w:val="center" w:pos="5400"/>
        </w:tabs>
        <w:jc w:val="center"/>
        <w:rPr>
          <w:color w:val="000000" w:themeColor="text1"/>
          <w:sz w:val="23"/>
          <w:szCs w:val="23"/>
          <w:shd w:val="clear" w:color="auto" w:fill="FFFFFF"/>
        </w:rPr>
      </w:pPr>
      <w:r w:rsidRPr="003600D7">
        <w:rPr>
          <w:color w:val="000000" w:themeColor="text1"/>
          <w:sz w:val="23"/>
          <w:szCs w:val="23"/>
          <w:shd w:val="clear" w:color="auto" w:fill="FFFFFF"/>
        </w:rPr>
        <w:t xml:space="preserve">“COURAGEOUS CHRISTIANS DEFENDING OUR FAITH IN A CULTURE OF EVIL” </w:t>
      </w:r>
    </w:p>
    <w:p w:rsidR="005816A2" w:rsidRPr="003600D7" w:rsidRDefault="005816A2" w:rsidP="005816A2">
      <w:pPr>
        <w:tabs>
          <w:tab w:val="left" w:pos="3600"/>
          <w:tab w:val="center" w:pos="5400"/>
        </w:tabs>
        <w:jc w:val="center"/>
        <w:rPr>
          <w:b/>
          <w:i/>
          <w:color w:val="000000" w:themeColor="text1"/>
          <w:sz w:val="23"/>
          <w:szCs w:val="23"/>
          <w:u w:val="single"/>
        </w:rPr>
      </w:pPr>
      <w:r w:rsidRPr="003600D7">
        <w:rPr>
          <w:color w:val="000000" w:themeColor="text1"/>
          <w:sz w:val="23"/>
          <w:szCs w:val="23"/>
          <w:shd w:val="clear" w:color="auto" w:fill="FFFFFF"/>
        </w:rPr>
        <w:t xml:space="preserve">Ephesians 6:10-18 (NRSV) </w:t>
      </w:r>
    </w:p>
    <w:p w:rsidR="005816A2" w:rsidRPr="00782A24" w:rsidRDefault="005816A2" w:rsidP="005816A2">
      <w:pPr>
        <w:tabs>
          <w:tab w:val="left" w:pos="3600"/>
          <w:tab w:val="center" w:pos="5400"/>
        </w:tabs>
        <w:jc w:val="center"/>
        <w:rPr>
          <w:b/>
          <w:i/>
          <w:sz w:val="28"/>
          <w:szCs w:val="28"/>
        </w:rPr>
      </w:pPr>
    </w:p>
    <w:p w:rsidR="005816A2" w:rsidRPr="003867B1" w:rsidRDefault="005816A2" w:rsidP="005816A2">
      <w:pPr>
        <w:tabs>
          <w:tab w:val="left" w:pos="3600"/>
          <w:tab w:val="center" w:pos="5400"/>
        </w:tabs>
        <w:jc w:val="center"/>
        <w:rPr>
          <w:b/>
        </w:rPr>
      </w:pPr>
      <w:r w:rsidRPr="003867B1">
        <w:rPr>
          <w:b/>
        </w:rPr>
        <w:t>8:30 a.m. to 9:30 a.m.</w:t>
      </w:r>
    </w:p>
    <w:p w:rsidR="005816A2" w:rsidRPr="003600D7" w:rsidRDefault="005816A2" w:rsidP="005816A2">
      <w:pPr>
        <w:tabs>
          <w:tab w:val="left" w:pos="3600"/>
          <w:tab w:val="center" w:pos="5400"/>
        </w:tabs>
        <w:jc w:val="center"/>
        <w:rPr>
          <w:i/>
          <w:sz w:val="23"/>
          <w:szCs w:val="23"/>
        </w:rPr>
      </w:pPr>
      <w:r w:rsidRPr="003600D7">
        <w:rPr>
          <w:i/>
          <w:sz w:val="23"/>
          <w:szCs w:val="23"/>
        </w:rPr>
        <w:t>AGES (6-11)</w:t>
      </w:r>
    </w:p>
    <w:p w:rsidR="005816A2" w:rsidRPr="003600D7" w:rsidRDefault="005816A2" w:rsidP="005816A2">
      <w:pPr>
        <w:tabs>
          <w:tab w:val="left" w:pos="3600"/>
          <w:tab w:val="center" w:pos="5400"/>
        </w:tabs>
        <w:jc w:val="center"/>
        <w:rPr>
          <w:color w:val="000000" w:themeColor="text1"/>
          <w:sz w:val="23"/>
          <w:szCs w:val="23"/>
          <w:shd w:val="clear" w:color="auto" w:fill="FFFFFF"/>
        </w:rPr>
      </w:pPr>
      <w:r w:rsidRPr="003600D7">
        <w:rPr>
          <w:color w:val="000000" w:themeColor="text1"/>
          <w:sz w:val="23"/>
          <w:szCs w:val="23"/>
          <w:shd w:val="clear" w:color="auto" w:fill="FFFFFF"/>
        </w:rPr>
        <w:t xml:space="preserve">“COURAGEOUS CHRISTIANS DEFENDING OUR FAITH IN A CULTURE OF EVIL” </w:t>
      </w:r>
    </w:p>
    <w:p w:rsidR="005816A2" w:rsidRPr="003600D7" w:rsidRDefault="005816A2" w:rsidP="005816A2">
      <w:pPr>
        <w:tabs>
          <w:tab w:val="left" w:pos="3600"/>
          <w:tab w:val="center" w:pos="5400"/>
        </w:tabs>
        <w:jc w:val="center"/>
        <w:rPr>
          <w:color w:val="000000" w:themeColor="text1"/>
          <w:sz w:val="23"/>
          <w:szCs w:val="23"/>
          <w:shd w:val="clear" w:color="auto" w:fill="FFFFFF"/>
        </w:rPr>
      </w:pPr>
      <w:r w:rsidRPr="003600D7">
        <w:rPr>
          <w:color w:val="000000" w:themeColor="text1"/>
          <w:sz w:val="23"/>
          <w:szCs w:val="23"/>
          <w:shd w:val="clear" w:color="auto" w:fill="FFFFFF"/>
        </w:rPr>
        <w:t>Ephesians 6:10-18 (NRSV)</w:t>
      </w:r>
    </w:p>
    <w:p w:rsidR="005816A2" w:rsidRPr="00FE62FA" w:rsidRDefault="005816A2" w:rsidP="005816A2">
      <w:pPr>
        <w:tabs>
          <w:tab w:val="left" w:pos="3600"/>
          <w:tab w:val="center" w:pos="5400"/>
        </w:tabs>
        <w:jc w:val="center"/>
        <w:rPr>
          <w:b/>
          <w:i/>
          <w:sz w:val="28"/>
          <w:szCs w:val="28"/>
          <w:u w:val="single"/>
        </w:rPr>
      </w:pPr>
    </w:p>
    <w:p w:rsidR="005816A2" w:rsidRPr="003867B1" w:rsidRDefault="005816A2" w:rsidP="005816A2">
      <w:pPr>
        <w:tabs>
          <w:tab w:val="left" w:pos="3600"/>
          <w:tab w:val="center" w:pos="5400"/>
        </w:tabs>
        <w:jc w:val="center"/>
        <w:rPr>
          <w:b/>
        </w:rPr>
      </w:pPr>
      <w:r w:rsidRPr="003867B1">
        <w:rPr>
          <w:b/>
        </w:rPr>
        <w:t>8:30 a.m. to 9:30 a.m.</w:t>
      </w:r>
    </w:p>
    <w:p w:rsidR="00BD2497" w:rsidRPr="00BD2497" w:rsidRDefault="005816A2" w:rsidP="00BD2497">
      <w:pPr>
        <w:rPr>
          <w:rFonts w:asciiTheme="minorHAnsi" w:eastAsiaTheme="minorHAnsi" w:hAnsiTheme="minorHAnsi" w:cstheme="minorBidi"/>
          <w:sz w:val="22"/>
          <w:szCs w:val="22"/>
        </w:rPr>
      </w:pPr>
      <w:r w:rsidRPr="003600D7">
        <w:rPr>
          <w:i/>
          <w:sz w:val="23"/>
          <w:szCs w:val="23"/>
        </w:rPr>
        <w:t>AGES</w:t>
      </w:r>
      <w:r>
        <w:rPr>
          <w:i/>
          <w:sz w:val="23"/>
          <w:szCs w:val="23"/>
        </w:rPr>
        <w:t xml:space="preserve"> (12</w:t>
      </w:r>
      <w:r w:rsidRPr="003600D7">
        <w:rPr>
          <w:i/>
          <w:sz w:val="23"/>
          <w:szCs w:val="23"/>
        </w:rPr>
        <w:t>-1</w:t>
      </w:r>
      <w:r>
        <w:rPr>
          <w:i/>
          <w:sz w:val="23"/>
          <w:szCs w:val="23"/>
        </w:rPr>
        <w:t>7</w:t>
      </w:r>
      <w:r w:rsidRPr="003600D7">
        <w:rPr>
          <w:i/>
          <w:sz w:val="23"/>
          <w:szCs w:val="23"/>
        </w:rPr>
        <w:t>)</w:t>
      </w:r>
      <w:r w:rsidR="00BD2497" w:rsidRPr="00BD2497">
        <w:rPr>
          <w:rFonts w:asciiTheme="minorHAnsi" w:eastAsiaTheme="minorHAnsi" w:hAnsiTheme="minorHAnsi" w:cstheme="minorBidi"/>
          <w:sz w:val="22"/>
          <w:szCs w:val="22"/>
        </w:rPr>
        <w:t xml:space="preserve"> showed His Bright Glory in such a mighty way tonight. I am in awe of how he used a few to reach so many.  He used a Gideon's Army here in Sierra Vista to rain fury on the gates of hell, beat back the darkness and usher in His Light. If you don't mind, I'd like to give you a quick summary of what I Witnessed at Len Roberts Park tonight.  I can only call it "GOD'S SIMULTANEOUS COMBUSTION:</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Barriers fell as people from Baptist, Catholic, Church of God and Christ, Community Christian, Methodist, Lutheran and other denominations came together as people of African American, Hispanic, </w:t>
      </w:r>
      <w:proofErr w:type="spellStart"/>
      <w:r w:rsidRPr="00BD2497">
        <w:rPr>
          <w:rFonts w:asciiTheme="minorHAnsi" w:eastAsiaTheme="minorHAnsi" w:hAnsiTheme="minorHAnsi" w:cstheme="minorBidi"/>
          <w:sz w:val="22"/>
          <w:szCs w:val="22"/>
        </w:rPr>
        <w:t>Caucasian,Native</w:t>
      </w:r>
      <w:proofErr w:type="spellEnd"/>
      <w:r w:rsidRPr="00BD2497">
        <w:rPr>
          <w:rFonts w:asciiTheme="minorHAnsi" w:eastAsiaTheme="minorHAnsi" w:hAnsiTheme="minorHAnsi" w:cstheme="minorBidi"/>
          <w:sz w:val="22"/>
          <w:szCs w:val="22"/>
        </w:rPr>
        <w:t xml:space="preserve"> American and people of other origin, all who love the Lord and wanted to be used by HIM to shine HIS Light in this world of Darkness</w:t>
      </w:r>
    </w:p>
    <w:p w:rsidR="00BD2497" w:rsidRPr="00BD2497" w:rsidRDefault="00BD2497" w:rsidP="00BD2497">
      <w:pPr>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FISHES AND LOAVES MIRACLES</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People who live in a community with darkness part of an everyday lifestyle were smiling</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Children carefree, happily running all over the place and playing under the watchful eyes of loving adults </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lastRenderedPageBreak/>
        <w:t>Playgrounds full of children of all ethnicities squealing with delight as they slid down slides and played tag</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Long lines of folks waiting for hot dogs and hot chocolate </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Other people walking around or sitting at the </w:t>
      </w:r>
      <w:proofErr w:type="spellStart"/>
      <w:r w:rsidRPr="00BD2497">
        <w:rPr>
          <w:rFonts w:asciiTheme="minorHAnsi" w:eastAsiaTheme="minorHAnsi" w:hAnsiTheme="minorHAnsi" w:cstheme="minorBidi"/>
          <w:sz w:val="22"/>
          <w:szCs w:val="22"/>
        </w:rPr>
        <w:t>ramadas</w:t>
      </w:r>
      <w:proofErr w:type="spellEnd"/>
      <w:r w:rsidRPr="00BD2497">
        <w:rPr>
          <w:rFonts w:asciiTheme="minorHAnsi" w:eastAsiaTheme="minorHAnsi" w:hAnsiTheme="minorHAnsi" w:cstheme="minorBidi"/>
          <w:sz w:val="22"/>
          <w:szCs w:val="22"/>
        </w:rPr>
        <w:t>, laughing, eating and/or drinking Non-alcoholic beverages and  having a good time</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Teenagers from different neighborhoods coming together-- HELPING Adults! ASKING To Help!  VOLUNTEERING to Do Things THEY SAW NEEDED TO BE DONE BEFORE I COULD ASK For Assistance----AND ENJOYING THEIR TASKS! </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Seats full of children and adults watching movies</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Children saying they had too much candy</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LONG LINES at video games, Jumper Castles and the Balloon Man</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SMILING TEENAGERS!!!!!!!!</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Children still coming to Len Roberts park to participate in the Festival AFTER 8 pm </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FISHES AND LOAVES MIRACLES</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Running out of candy and hot dogs and drinks -- and people not caring!</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People praying for other people</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People testifying of God's Love for others to others</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Parents smiling at the sheer silliness of childhood antics</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Children crying because they had to leave the park</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People asking if this is a yearly event</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People thanking us for lighting up Len Roberts Park and giving their children a safe place on a Dark night</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Children saying they had a good time</w:t>
      </w:r>
    </w:p>
    <w:p w:rsidR="00BD2497" w:rsidRPr="00BD2497" w:rsidRDefault="00BD2497" w:rsidP="00BD2497">
      <w:pPr>
        <w:numPr>
          <w:ilvl w:val="0"/>
          <w:numId w:val="1"/>
        </w:numPr>
        <w:spacing w:after="200" w:line="276" w:lineRule="auto"/>
        <w:contextualSpacing/>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Exhausted and happy volunteers who witnessed the Awesome, Wonderful, Power of God's love for His people</w:t>
      </w:r>
    </w:p>
    <w:p w:rsidR="00BD2497" w:rsidRPr="00BD2497" w:rsidRDefault="00BD2497" w:rsidP="00BD2497">
      <w:pPr>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The devil is mad and I am Happy Glad to Give God Honor and Praise for what He has done through His people tonight.</w:t>
      </w:r>
    </w:p>
    <w:p w:rsidR="00BD2497" w:rsidRPr="00BD2497" w:rsidRDefault="00BD2497" w:rsidP="00BD2497">
      <w:pPr>
        <w:jc w:val="left"/>
        <w:rPr>
          <w:rFonts w:asciiTheme="minorHAnsi" w:eastAsiaTheme="minorHAnsi" w:hAnsiTheme="minorHAnsi" w:cstheme="minorBidi"/>
          <w:sz w:val="22"/>
          <w:szCs w:val="22"/>
        </w:rPr>
      </w:pPr>
    </w:p>
    <w:p w:rsidR="00BD2497" w:rsidRPr="00BD2497" w:rsidRDefault="00BD2497" w:rsidP="00BD2497">
      <w:pPr>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 xml:space="preserve">I thank everyone who volunteered.  We could not have done this without their assistance.  May God bless you abundantly for heeding His call and loving people from darkness into Jesus' marvelous light!  Truly, the volunteers tonight did not let their lights be hidden under bushes or baskets.  Indeed they were BEACONS </w:t>
      </w:r>
      <w:proofErr w:type="gramStart"/>
      <w:r w:rsidRPr="00BD2497">
        <w:rPr>
          <w:rFonts w:asciiTheme="minorHAnsi" w:eastAsiaTheme="minorHAnsi" w:hAnsiTheme="minorHAnsi" w:cstheme="minorBidi"/>
          <w:sz w:val="22"/>
          <w:szCs w:val="22"/>
        </w:rPr>
        <w:t>of  His</w:t>
      </w:r>
      <w:proofErr w:type="gramEnd"/>
      <w:r w:rsidRPr="00BD2497">
        <w:rPr>
          <w:rFonts w:asciiTheme="minorHAnsi" w:eastAsiaTheme="minorHAnsi" w:hAnsiTheme="minorHAnsi" w:cstheme="minorBidi"/>
          <w:sz w:val="22"/>
          <w:szCs w:val="22"/>
        </w:rPr>
        <w:t xml:space="preserve"> Light in the darkness.  </w:t>
      </w:r>
    </w:p>
    <w:p w:rsidR="00BD2497" w:rsidRPr="00BD2497" w:rsidRDefault="00BD2497" w:rsidP="00BD2497">
      <w:pPr>
        <w:jc w:val="left"/>
        <w:rPr>
          <w:rFonts w:asciiTheme="minorHAnsi" w:eastAsiaTheme="minorHAnsi" w:hAnsiTheme="minorHAnsi" w:cstheme="minorBidi"/>
          <w:sz w:val="22"/>
          <w:szCs w:val="22"/>
        </w:rPr>
      </w:pPr>
      <w:r w:rsidRPr="00BD2497">
        <w:rPr>
          <w:rFonts w:asciiTheme="minorHAnsi" w:eastAsiaTheme="minorHAnsi" w:hAnsiTheme="minorHAnsi" w:cstheme="minorBidi"/>
          <w:sz w:val="22"/>
          <w:szCs w:val="22"/>
        </w:rPr>
        <w:t>And I am grateful. We give God the Glory for the great things He has done.  Hallelujah and Amen!</w:t>
      </w:r>
    </w:p>
    <w:p w:rsidR="005816A2" w:rsidRPr="003600D7" w:rsidRDefault="005816A2" w:rsidP="005816A2">
      <w:pPr>
        <w:tabs>
          <w:tab w:val="left" w:pos="3600"/>
          <w:tab w:val="center" w:pos="5400"/>
        </w:tabs>
        <w:jc w:val="center"/>
        <w:rPr>
          <w:i/>
          <w:sz w:val="23"/>
          <w:szCs w:val="23"/>
        </w:rPr>
      </w:pPr>
    </w:p>
    <w:p w:rsidR="005816A2" w:rsidRPr="003600D7" w:rsidRDefault="005816A2" w:rsidP="005816A2">
      <w:pPr>
        <w:tabs>
          <w:tab w:val="left" w:pos="3600"/>
          <w:tab w:val="center" w:pos="5400"/>
        </w:tabs>
        <w:jc w:val="center"/>
        <w:rPr>
          <w:color w:val="000000" w:themeColor="text1"/>
          <w:sz w:val="23"/>
          <w:szCs w:val="23"/>
          <w:shd w:val="clear" w:color="auto" w:fill="FFFFFF"/>
        </w:rPr>
      </w:pPr>
      <w:r w:rsidRPr="003600D7">
        <w:rPr>
          <w:color w:val="000000" w:themeColor="text1"/>
          <w:sz w:val="23"/>
          <w:szCs w:val="23"/>
          <w:shd w:val="clear" w:color="auto" w:fill="FFFFFF"/>
        </w:rPr>
        <w:t xml:space="preserve">“COURAGEOUS CHRISTIANS DEFENDING OUR FAITH IN A CULTURE OF EVIL” </w:t>
      </w:r>
    </w:p>
    <w:p w:rsidR="005816A2" w:rsidRPr="003600D7" w:rsidRDefault="005816A2" w:rsidP="005816A2">
      <w:pPr>
        <w:tabs>
          <w:tab w:val="left" w:pos="3600"/>
          <w:tab w:val="center" w:pos="5400"/>
        </w:tabs>
        <w:jc w:val="center"/>
        <w:rPr>
          <w:color w:val="000000" w:themeColor="text1"/>
          <w:sz w:val="23"/>
          <w:szCs w:val="23"/>
          <w:shd w:val="clear" w:color="auto" w:fill="FFFFFF"/>
        </w:rPr>
      </w:pPr>
      <w:r w:rsidRPr="003600D7">
        <w:rPr>
          <w:color w:val="000000" w:themeColor="text1"/>
          <w:sz w:val="23"/>
          <w:szCs w:val="23"/>
          <w:shd w:val="clear" w:color="auto" w:fill="FFFFFF"/>
        </w:rPr>
        <w:t>Ephesians 6:10-18 (NRSV)</w:t>
      </w:r>
    </w:p>
    <w:p w:rsidR="005816A2" w:rsidRDefault="005816A2" w:rsidP="005816A2">
      <w:pPr>
        <w:tabs>
          <w:tab w:val="left" w:pos="3600"/>
          <w:tab w:val="center" w:pos="5400"/>
        </w:tabs>
        <w:jc w:val="center"/>
        <w:rPr>
          <w:b/>
          <w:i/>
          <w:sz w:val="28"/>
          <w:szCs w:val="28"/>
          <w:u w:val="single"/>
        </w:rPr>
      </w:pPr>
    </w:p>
    <w:p w:rsidR="005816A2" w:rsidRPr="003867B1" w:rsidRDefault="005816A2" w:rsidP="005816A2">
      <w:pPr>
        <w:tabs>
          <w:tab w:val="left" w:pos="3600"/>
          <w:tab w:val="center" w:pos="5400"/>
        </w:tabs>
        <w:jc w:val="center"/>
        <w:rPr>
          <w:b/>
        </w:rPr>
      </w:pPr>
      <w:r w:rsidRPr="003867B1">
        <w:rPr>
          <w:b/>
        </w:rPr>
        <w:t>8:15 a.m. to 10:45 a.m.</w:t>
      </w:r>
    </w:p>
    <w:p w:rsidR="005816A2" w:rsidRPr="00A86424" w:rsidRDefault="005816A2" w:rsidP="005816A2">
      <w:pPr>
        <w:tabs>
          <w:tab w:val="left" w:pos="3600"/>
          <w:tab w:val="center" w:pos="5400"/>
        </w:tabs>
        <w:jc w:val="center"/>
        <w:rPr>
          <w:i/>
          <w:szCs w:val="28"/>
        </w:rPr>
      </w:pPr>
      <w:r>
        <w:rPr>
          <w:i/>
          <w:sz w:val="28"/>
          <w:szCs w:val="28"/>
        </w:rPr>
        <w:t xml:space="preserve"> </w:t>
      </w:r>
      <w:r w:rsidRPr="00A86424">
        <w:rPr>
          <w:i/>
          <w:szCs w:val="28"/>
        </w:rPr>
        <w:t>AGES (12-17)</w:t>
      </w:r>
    </w:p>
    <w:p w:rsidR="005816A2" w:rsidRPr="003867B1" w:rsidRDefault="005816A2" w:rsidP="005816A2">
      <w:pPr>
        <w:tabs>
          <w:tab w:val="left" w:pos="3600"/>
          <w:tab w:val="center" w:pos="5400"/>
        </w:tabs>
        <w:jc w:val="center"/>
        <w:rPr>
          <w:b/>
          <w:i/>
          <w:szCs w:val="28"/>
        </w:rPr>
      </w:pPr>
      <w:r w:rsidRPr="003867B1">
        <w:rPr>
          <w:b/>
          <w:i/>
          <w:szCs w:val="28"/>
        </w:rPr>
        <w:t xml:space="preserve">Be Proud Be Responsible presented by the Worthy </w:t>
      </w:r>
      <w:proofErr w:type="spellStart"/>
      <w:r w:rsidRPr="003867B1">
        <w:rPr>
          <w:b/>
          <w:i/>
          <w:szCs w:val="28"/>
        </w:rPr>
        <w:t>Instistute</w:t>
      </w:r>
      <w:proofErr w:type="spellEnd"/>
      <w:r w:rsidRPr="003867B1">
        <w:rPr>
          <w:b/>
          <w:i/>
          <w:szCs w:val="28"/>
        </w:rPr>
        <w:t>, LLC</w:t>
      </w:r>
    </w:p>
    <w:p w:rsidR="005816A2" w:rsidRPr="001F6B00" w:rsidRDefault="005816A2" w:rsidP="005816A2">
      <w:pPr>
        <w:tabs>
          <w:tab w:val="left" w:pos="3600"/>
          <w:tab w:val="center" w:pos="5400"/>
        </w:tabs>
        <w:jc w:val="center"/>
        <w:rPr>
          <w:sz w:val="20"/>
          <w:szCs w:val="20"/>
        </w:rPr>
      </w:pPr>
      <w:r w:rsidRPr="001F6B00">
        <w:rPr>
          <w:i/>
          <w:sz w:val="20"/>
          <w:szCs w:val="20"/>
        </w:rPr>
        <w:t>Be Proud Be Responsible</w:t>
      </w:r>
      <w:r w:rsidRPr="001F6B00">
        <w:rPr>
          <w:sz w:val="20"/>
          <w:szCs w:val="20"/>
        </w:rPr>
        <w:t xml:space="preserve"> is an evidence-based curriculum that encourages abstinence but addresses and teaches responsible behaviors, such as condom usage, for teenagers who chose to not abstain.  This course requires a signed parent permission form. Please see the registration desk on Saturday morning for permission slips.</w:t>
      </w:r>
    </w:p>
    <w:p w:rsidR="005816A2" w:rsidRDefault="005816A2" w:rsidP="005816A2">
      <w:pPr>
        <w:tabs>
          <w:tab w:val="left" w:pos="3600"/>
          <w:tab w:val="center" w:pos="5400"/>
        </w:tabs>
        <w:jc w:val="center"/>
        <w:rPr>
          <w:sz w:val="20"/>
          <w:szCs w:val="20"/>
          <w:highlight w:val="yellow"/>
        </w:rPr>
      </w:pPr>
    </w:p>
    <w:p w:rsidR="005816A2" w:rsidRDefault="005816A2" w:rsidP="005816A2">
      <w:pPr>
        <w:tabs>
          <w:tab w:val="left" w:pos="3600"/>
          <w:tab w:val="center" w:pos="5400"/>
        </w:tabs>
        <w:jc w:val="center"/>
        <w:rPr>
          <w:b/>
          <w:sz w:val="28"/>
          <w:szCs w:val="28"/>
        </w:rPr>
      </w:pPr>
      <w:r>
        <w:rPr>
          <w:b/>
          <w:sz w:val="28"/>
          <w:szCs w:val="28"/>
        </w:rPr>
        <w:lastRenderedPageBreak/>
        <w:t>Worship &amp; Arts Sessions</w:t>
      </w:r>
    </w:p>
    <w:p w:rsidR="005816A2" w:rsidRPr="00BF1015" w:rsidRDefault="005816A2" w:rsidP="005816A2">
      <w:pPr>
        <w:tabs>
          <w:tab w:val="left" w:pos="3600"/>
          <w:tab w:val="center" w:pos="5400"/>
        </w:tabs>
        <w:jc w:val="center"/>
        <w:rPr>
          <w:i/>
        </w:rPr>
      </w:pPr>
      <w:r>
        <w:rPr>
          <w:i/>
        </w:rPr>
        <w:t xml:space="preserve">Conducted </w:t>
      </w:r>
      <w:r w:rsidRPr="00BF1015">
        <w:rPr>
          <w:i/>
        </w:rPr>
        <w:t>by Faith Celebrations Ministries International</w:t>
      </w:r>
    </w:p>
    <w:p w:rsidR="005816A2" w:rsidRDefault="005816A2" w:rsidP="005816A2">
      <w:pPr>
        <w:tabs>
          <w:tab w:val="left" w:pos="3600"/>
          <w:tab w:val="center" w:pos="5400"/>
        </w:tabs>
        <w:jc w:val="center"/>
        <w:rPr>
          <w:b/>
        </w:rPr>
      </w:pPr>
    </w:p>
    <w:p w:rsidR="005816A2" w:rsidRPr="003867B1" w:rsidRDefault="005816A2" w:rsidP="005816A2">
      <w:pPr>
        <w:tabs>
          <w:tab w:val="left" w:pos="3600"/>
          <w:tab w:val="center" w:pos="5400"/>
        </w:tabs>
        <w:jc w:val="center"/>
        <w:rPr>
          <w:b/>
        </w:rPr>
      </w:pPr>
      <w:r w:rsidRPr="003867B1">
        <w:rPr>
          <w:b/>
        </w:rPr>
        <w:t>9:45 a.m. to 10:45 a.m.</w:t>
      </w:r>
    </w:p>
    <w:p w:rsidR="005816A2" w:rsidRPr="00A86424" w:rsidRDefault="005816A2" w:rsidP="005816A2">
      <w:pPr>
        <w:tabs>
          <w:tab w:val="left" w:pos="3600"/>
          <w:tab w:val="center" w:pos="5400"/>
        </w:tabs>
        <w:jc w:val="center"/>
        <w:rPr>
          <w:i/>
        </w:rPr>
      </w:pPr>
      <w:r>
        <w:rPr>
          <w:i/>
        </w:rPr>
        <w:t>Children &amp; Youth will have the opportunity to select one of the following sessions</w:t>
      </w:r>
    </w:p>
    <w:p w:rsidR="005816A2" w:rsidRDefault="005816A2" w:rsidP="005816A2">
      <w:pPr>
        <w:jc w:val="center"/>
        <w:rPr>
          <w:rFonts w:ascii="Calibri" w:hAnsi="Calibri" w:cs="Calibri"/>
          <w:color w:val="222222"/>
          <w:shd w:val="clear" w:color="auto" w:fill="FFFFFF"/>
        </w:rPr>
      </w:pPr>
    </w:p>
    <w:p w:rsidR="005816A2" w:rsidRDefault="005816A2" w:rsidP="005816A2">
      <w:pPr>
        <w:jc w:val="center"/>
        <w:rPr>
          <w:color w:val="222222"/>
          <w:shd w:val="clear" w:color="auto" w:fill="FFFFFF"/>
        </w:rPr>
      </w:pPr>
      <w:r>
        <w:rPr>
          <w:color w:val="222222"/>
          <w:shd w:val="clear" w:color="auto" w:fill="FFFFFF"/>
        </w:rPr>
        <w:t>Step</w:t>
      </w:r>
    </w:p>
    <w:p w:rsidR="005816A2" w:rsidRDefault="005816A2" w:rsidP="005816A2">
      <w:pPr>
        <w:jc w:val="center"/>
        <w:rPr>
          <w:color w:val="222222"/>
          <w:shd w:val="clear" w:color="auto" w:fill="FFFFFF"/>
        </w:rPr>
      </w:pPr>
      <w:r>
        <w:rPr>
          <w:color w:val="222222"/>
          <w:shd w:val="clear" w:color="auto" w:fill="FFFFFF"/>
        </w:rPr>
        <w:t>Holy Hip Hop</w:t>
      </w:r>
    </w:p>
    <w:p w:rsidR="005816A2" w:rsidRDefault="005816A2" w:rsidP="005816A2">
      <w:pPr>
        <w:jc w:val="center"/>
        <w:rPr>
          <w:color w:val="222222"/>
          <w:shd w:val="clear" w:color="auto" w:fill="FFFFFF"/>
        </w:rPr>
      </w:pPr>
      <w:r>
        <w:rPr>
          <w:color w:val="222222"/>
          <w:shd w:val="clear" w:color="auto" w:fill="FFFFFF"/>
        </w:rPr>
        <w:t>Liturgical Flags</w:t>
      </w:r>
    </w:p>
    <w:p w:rsidR="005816A2" w:rsidRPr="004964A0" w:rsidRDefault="005816A2" w:rsidP="005816A2">
      <w:pPr>
        <w:jc w:val="center"/>
        <w:rPr>
          <w:color w:val="222222"/>
          <w:shd w:val="clear" w:color="auto" w:fill="FFFFFF"/>
        </w:rPr>
      </w:pPr>
      <w:r w:rsidRPr="004964A0">
        <w:rPr>
          <w:color w:val="222222"/>
          <w:shd w:val="clear" w:color="auto" w:fill="FFFFFF"/>
        </w:rPr>
        <w:t>African Praise Dance</w:t>
      </w:r>
    </w:p>
    <w:p w:rsidR="005816A2" w:rsidRDefault="005816A2" w:rsidP="005816A2">
      <w:pPr>
        <w:jc w:val="center"/>
      </w:pPr>
    </w:p>
    <w:p w:rsidR="005816A2" w:rsidRPr="003867B1" w:rsidRDefault="005816A2" w:rsidP="005816A2">
      <w:pPr>
        <w:jc w:val="center"/>
        <w:rPr>
          <w:b/>
        </w:rPr>
      </w:pPr>
      <w:r w:rsidRPr="003867B1">
        <w:rPr>
          <w:b/>
        </w:rPr>
        <w:t>11:00 a.m. to 12:00 p.m.</w:t>
      </w:r>
    </w:p>
    <w:p w:rsidR="005816A2" w:rsidRPr="00A86424" w:rsidRDefault="005816A2" w:rsidP="005816A2">
      <w:pPr>
        <w:tabs>
          <w:tab w:val="left" w:pos="3600"/>
          <w:tab w:val="center" w:pos="5400"/>
        </w:tabs>
        <w:jc w:val="center"/>
        <w:rPr>
          <w:i/>
        </w:rPr>
      </w:pPr>
      <w:r>
        <w:rPr>
          <w:i/>
        </w:rPr>
        <w:t>Children &amp; Youth will have the opportunity to select one of the following sessions</w:t>
      </w:r>
    </w:p>
    <w:p w:rsidR="005816A2" w:rsidRDefault="005816A2" w:rsidP="005816A2">
      <w:pPr>
        <w:jc w:val="center"/>
        <w:rPr>
          <w:rFonts w:ascii="Calibri" w:hAnsi="Calibri" w:cs="Calibri"/>
          <w:color w:val="222222"/>
          <w:shd w:val="clear" w:color="auto" w:fill="FFFFFF"/>
        </w:rPr>
      </w:pPr>
    </w:p>
    <w:p w:rsidR="005816A2" w:rsidRDefault="005816A2" w:rsidP="005816A2">
      <w:pPr>
        <w:jc w:val="center"/>
        <w:rPr>
          <w:color w:val="222222"/>
          <w:shd w:val="clear" w:color="auto" w:fill="FFFFFF"/>
        </w:rPr>
      </w:pPr>
      <w:r>
        <w:rPr>
          <w:color w:val="222222"/>
          <w:shd w:val="clear" w:color="auto" w:fill="FFFFFF"/>
        </w:rPr>
        <w:t>Step</w:t>
      </w:r>
    </w:p>
    <w:p w:rsidR="005816A2" w:rsidRDefault="005816A2" w:rsidP="005816A2">
      <w:pPr>
        <w:jc w:val="center"/>
        <w:rPr>
          <w:color w:val="222222"/>
          <w:shd w:val="clear" w:color="auto" w:fill="FFFFFF"/>
        </w:rPr>
      </w:pPr>
      <w:r>
        <w:rPr>
          <w:color w:val="222222"/>
          <w:shd w:val="clear" w:color="auto" w:fill="FFFFFF"/>
        </w:rPr>
        <w:t>Holy Hip Hop</w:t>
      </w:r>
    </w:p>
    <w:p w:rsidR="005816A2" w:rsidRDefault="005816A2" w:rsidP="005816A2">
      <w:pPr>
        <w:jc w:val="center"/>
        <w:rPr>
          <w:color w:val="222222"/>
          <w:shd w:val="clear" w:color="auto" w:fill="FFFFFF"/>
        </w:rPr>
      </w:pPr>
      <w:r>
        <w:rPr>
          <w:color w:val="222222"/>
          <w:shd w:val="clear" w:color="auto" w:fill="FFFFFF"/>
        </w:rPr>
        <w:t>Liturgical Flags</w:t>
      </w:r>
    </w:p>
    <w:p w:rsidR="005816A2" w:rsidRPr="004964A0" w:rsidRDefault="005816A2" w:rsidP="005816A2">
      <w:pPr>
        <w:jc w:val="center"/>
        <w:rPr>
          <w:color w:val="222222"/>
          <w:shd w:val="clear" w:color="auto" w:fill="FFFFFF"/>
        </w:rPr>
      </w:pPr>
      <w:r w:rsidRPr="004964A0">
        <w:rPr>
          <w:color w:val="222222"/>
          <w:shd w:val="clear" w:color="auto" w:fill="FFFFFF"/>
        </w:rPr>
        <w:t>African Praise Dance</w:t>
      </w:r>
    </w:p>
    <w:p w:rsidR="005816A2" w:rsidRPr="00BF646D" w:rsidRDefault="005816A2" w:rsidP="005816A2">
      <w:pPr>
        <w:jc w:val="both"/>
        <w:rPr>
          <w:b/>
          <w:sz w:val="23"/>
          <w:szCs w:val="23"/>
        </w:rPr>
      </w:pPr>
    </w:p>
    <w:p w:rsidR="005816A2" w:rsidRDefault="005816A2" w:rsidP="005816A2">
      <w:pPr>
        <w:jc w:val="center"/>
        <w:rPr>
          <w:b/>
          <w:sz w:val="28"/>
          <w:szCs w:val="28"/>
        </w:rPr>
      </w:pPr>
      <w:r w:rsidRPr="003867B1">
        <w:rPr>
          <w:b/>
          <w:sz w:val="28"/>
          <w:szCs w:val="28"/>
        </w:rPr>
        <w:t>Reconvene</w:t>
      </w:r>
    </w:p>
    <w:p w:rsidR="005816A2" w:rsidRPr="003867B1" w:rsidRDefault="005816A2" w:rsidP="005816A2">
      <w:pPr>
        <w:jc w:val="center"/>
        <w:rPr>
          <w:b/>
        </w:rPr>
      </w:pPr>
      <w:r w:rsidRPr="003867B1">
        <w:rPr>
          <w:b/>
        </w:rPr>
        <w:t>12:15 p.m. to 1:00 p.m.</w:t>
      </w:r>
    </w:p>
    <w:p w:rsidR="005816A2" w:rsidRPr="00BF646D" w:rsidRDefault="005816A2" w:rsidP="005816A2">
      <w:pPr>
        <w:jc w:val="center"/>
        <w:rPr>
          <w:b/>
          <w:sz w:val="23"/>
          <w:szCs w:val="23"/>
        </w:rPr>
      </w:pPr>
    </w:p>
    <w:p w:rsidR="005816A2" w:rsidRPr="00BF646D" w:rsidRDefault="005816A2" w:rsidP="005816A2">
      <w:pPr>
        <w:tabs>
          <w:tab w:val="right" w:leader="dot" w:pos="9360"/>
        </w:tabs>
        <w:rPr>
          <w:sz w:val="23"/>
          <w:szCs w:val="23"/>
        </w:rPr>
      </w:pPr>
    </w:p>
    <w:p w:rsidR="005816A2" w:rsidRPr="00BF646D" w:rsidRDefault="005816A2" w:rsidP="005816A2">
      <w:pPr>
        <w:tabs>
          <w:tab w:val="right" w:leader="dot" w:pos="9360"/>
        </w:tabs>
        <w:spacing w:line="360" w:lineRule="auto"/>
        <w:rPr>
          <w:color w:val="000000"/>
          <w:sz w:val="23"/>
          <w:szCs w:val="23"/>
        </w:rPr>
      </w:pPr>
      <w:r w:rsidRPr="00BF646D">
        <w:rPr>
          <w:color w:val="000000"/>
          <w:sz w:val="23"/>
          <w:szCs w:val="23"/>
        </w:rPr>
        <w:t>Congregational Song</w:t>
      </w:r>
      <w:r w:rsidRPr="00BF646D">
        <w:rPr>
          <w:color w:val="000000"/>
          <w:sz w:val="23"/>
          <w:szCs w:val="23"/>
        </w:rPr>
        <w:tab/>
      </w:r>
    </w:p>
    <w:p w:rsidR="005816A2" w:rsidRPr="00BF646D" w:rsidRDefault="005816A2" w:rsidP="005816A2">
      <w:pPr>
        <w:tabs>
          <w:tab w:val="right" w:leader="dot" w:pos="9360"/>
        </w:tabs>
        <w:rPr>
          <w:color w:val="000000"/>
          <w:sz w:val="23"/>
          <w:szCs w:val="23"/>
        </w:rPr>
      </w:pPr>
      <w:r w:rsidRPr="00BF646D">
        <w:rPr>
          <w:i/>
          <w:color w:val="000000"/>
          <w:sz w:val="23"/>
          <w:szCs w:val="23"/>
        </w:rPr>
        <w:t xml:space="preserve">                                                                                           </w:t>
      </w:r>
    </w:p>
    <w:p w:rsidR="005816A2" w:rsidRPr="00BF646D" w:rsidRDefault="005816A2" w:rsidP="005816A2">
      <w:pPr>
        <w:tabs>
          <w:tab w:val="right" w:leader="dot" w:pos="9360"/>
        </w:tabs>
        <w:jc w:val="left"/>
        <w:rPr>
          <w:color w:val="000000"/>
          <w:sz w:val="23"/>
          <w:szCs w:val="23"/>
        </w:rPr>
      </w:pPr>
      <w:r>
        <w:rPr>
          <w:color w:val="000000"/>
          <w:sz w:val="23"/>
          <w:szCs w:val="23"/>
        </w:rPr>
        <w:t>Class Presentations………………………………………………..………………………</w:t>
      </w:r>
      <w:r w:rsidRPr="00BF646D">
        <w:rPr>
          <w:color w:val="000000"/>
          <w:sz w:val="23"/>
          <w:szCs w:val="23"/>
        </w:rPr>
        <w:t>…</w:t>
      </w:r>
      <w:r>
        <w:rPr>
          <w:color w:val="000000"/>
          <w:sz w:val="23"/>
          <w:szCs w:val="23"/>
        </w:rPr>
        <w:t>.…………</w:t>
      </w:r>
    </w:p>
    <w:p w:rsidR="005816A2" w:rsidRDefault="005816A2" w:rsidP="005816A2">
      <w:pPr>
        <w:tabs>
          <w:tab w:val="right" w:leader="dot" w:pos="9360"/>
        </w:tabs>
        <w:jc w:val="both"/>
        <w:rPr>
          <w:color w:val="000000"/>
          <w:sz w:val="23"/>
          <w:szCs w:val="23"/>
        </w:rPr>
      </w:pPr>
    </w:p>
    <w:p w:rsidR="005816A2" w:rsidRPr="00BF646D" w:rsidRDefault="005816A2" w:rsidP="005816A2">
      <w:pPr>
        <w:tabs>
          <w:tab w:val="right" w:leader="dot" w:pos="9360"/>
        </w:tabs>
        <w:jc w:val="left"/>
        <w:rPr>
          <w:color w:val="000000"/>
          <w:sz w:val="23"/>
          <w:szCs w:val="23"/>
        </w:rPr>
      </w:pPr>
      <w:proofErr w:type="gramStart"/>
      <w:r w:rsidRPr="00BF646D">
        <w:rPr>
          <w:color w:val="000000"/>
          <w:sz w:val="23"/>
          <w:szCs w:val="23"/>
        </w:rPr>
        <w:t>Invitation to Disc</w:t>
      </w:r>
      <w:r>
        <w:rPr>
          <w:color w:val="000000"/>
          <w:sz w:val="23"/>
          <w:szCs w:val="23"/>
        </w:rPr>
        <w:t>ipleship ………………….………………………..……The Rev.</w:t>
      </w:r>
      <w:proofErr w:type="gramEnd"/>
      <w:r>
        <w:rPr>
          <w:color w:val="000000"/>
          <w:sz w:val="23"/>
          <w:szCs w:val="23"/>
        </w:rPr>
        <w:t xml:space="preserve"> </w:t>
      </w:r>
      <w:r w:rsidRPr="00BF646D">
        <w:rPr>
          <w:color w:val="000000"/>
          <w:sz w:val="23"/>
          <w:szCs w:val="23"/>
        </w:rPr>
        <w:t xml:space="preserve"> Darryl L. Jackson  </w:t>
      </w:r>
    </w:p>
    <w:p w:rsidR="005816A2" w:rsidRPr="00BF646D" w:rsidRDefault="005816A2" w:rsidP="005816A2">
      <w:pPr>
        <w:tabs>
          <w:tab w:val="right" w:leader="dot" w:pos="9360"/>
        </w:tabs>
        <w:rPr>
          <w:color w:val="000000"/>
          <w:sz w:val="23"/>
          <w:szCs w:val="23"/>
        </w:rPr>
      </w:pPr>
    </w:p>
    <w:p w:rsidR="005816A2" w:rsidRDefault="005816A2" w:rsidP="005816A2">
      <w:pPr>
        <w:tabs>
          <w:tab w:val="right" w:leader="dot" w:pos="9360"/>
        </w:tabs>
        <w:jc w:val="left"/>
        <w:rPr>
          <w:color w:val="000000"/>
          <w:sz w:val="23"/>
          <w:szCs w:val="23"/>
        </w:rPr>
      </w:pPr>
      <w:proofErr w:type="gramStart"/>
      <w:r>
        <w:rPr>
          <w:color w:val="000000"/>
          <w:sz w:val="23"/>
          <w:szCs w:val="23"/>
        </w:rPr>
        <w:t>Final Remarks and Benediction…….………………………………………...</w:t>
      </w:r>
      <w:r w:rsidRPr="00BF646D">
        <w:rPr>
          <w:color w:val="000000"/>
          <w:sz w:val="23"/>
          <w:szCs w:val="23"/>
        </w:rPr>
        <w:t>……</w:t>
      </w:r>
      <w:r>
        <w:rPr>
          <w:color w:val="000000"/>
          <w:sz w:val="23"/>
          <w:szCs w:val="23"/>
        </w:rPr>
        <w:t>Sis.</w:t>
      </w:r>
      <w:proofErr w:type="gramEnd"/>
      <w:r>
        <w:rPr>
          <w:color w:val="000000"/>
          <w:sz w:val="23"/>
          <w:szCs w:val="23"/>
        </w:rPr>
        <w:t xml:space="preserve"> Tracy Williams </w:t>
      </w:r>
    </w:p>
    <w:p w:rsidR="005816A2" w:rsidRDefault="005816A2" w:rsidP="005816A2">
      <w:pPr>
        <w:tabs>
          <w:tab w:val="right" w:leader="dot" w:pos="9360"/>
        </w:tabs>
        <w:rPr>
          <w:color w:val="000000"/>
          <w:sz w:val="23"/>
          <w:szCs w:val="23"/>
        </w:rPr>
      </w:pPr>
      <w:proofErr w:type="gramStart"/>
      <w:r>
        <w:rPr>
          <w:color w:val="000000"/>
          <w:sz w:val="23"/>
          <w:szCs w:val="23"/>
        </w:rPr>
        <w:t>Sis.</w:t>
      </w:r>
      <w:proofErr w:type="gramEnd"/>
      <w:r>
        <w:rPr>
          <w:color w:val="000000"/>
          <w:sz w:val="23"/>
          <w:szCs w:val="23"/>
        </w:rPr>
        <w:t xml:space="preserve"> Mildred Ellis</w:t>
      </w:r>
    </w:p>
    <w:p w:rsidR="005816A2" w:rsidRPr="00BF646D" w:rsidRDefault="005816A2" w:rsidP="005816A2">
      <w:pPr>
        <w:tabs>
          <w:tab w:val="right" w:leader="dot" w:pos="9360"/>
        </w:tabs>
        <w:rPr>
          <w:color w:val="000000"/>
          <w:sz w:val="23"/>
          <w:szCs w:val="23"/>
        </w:rPr>
      </w:pPr>
      <w:r>
        <w:rPr>
          <w:color w:val="000000"/>
          <w:sz w:val="23"/>
          <w:szCs w:val="23"/>
        </w:rPr>
        <w:t>President Warren H. Stewart, Sr.</w:t>
      </w:r>
    </w:p>
    <w:p w:rsidR="005816A2" w:rsidRPr="005C1C2E" w:rsidRDefault="005816A2" w:rsidP="005816A2">
      <w:pPr>
        <w:tabs>
          <w:tab w:val="right" w:leader="dot" w:pos="9360"/>
        </w:tabs>
        <w:jc w:val="center"/>
        <w:rPr>
          <w:i/>
          <w:sz w:val="20"/>
        </w:rPr>
      </w:pPr>
    </w:p>
    <w:p w:rsidR="005816A2" w:rsidRDefault="005816A2" w:rsidP="005816A2">
      <w:pPr>
        <w:tabs>
          <w:tab w:val="right" w:leader="dot" w:pos="9360"/>
        </w:tabs>
        <w:jc w:val="center"/>
        <w:rPr>
          <w:b/>
          <w:i/>
          <w:sz w:val="32"/>
        </w:rPr>
      </w:pPr>
      <w:r>
        <w:rPr>
          <w:b/>
          <w:i/>
          <w:sz w:val="32"/>
        </w:rPr>
        <w:t xml:space="preserve"> </w:t>
      </w:r>
    </w:p>
    <w:p w:rsidR="005816A2" w:rsidRDefault="005816A2" w:rsidP="005816A2">
      <w:pPr>
        <w:tabs>
          <w:tab w:val="right" w:leader="dot" w:pos="9360"/>
        </w:tabs>
        <w:jc w:val="center"/>
        <w:rPr>
          <w:b/>
          <w:i/>
          <w:sz w:val="32"/>
        </w:rPr>
      </w:pPr>
      <w:r>
        <w:rPr>
          <w:b/>
          <w:i/>
          <w:sz w:val="32"/>
        </w:rPr>
        <w:t>Lunch and Dismissal</w:t>
      </w:r>
    </w:p>
    <w:p w:rsidR="001A6906" w:rsidRDefault="001A6906" w:rsidP="005816A2">
      <w:bookmarkStart w:id="0" w:name="_GoBack"/>
      <w:bookmarkEnd w:id="0"/>
    </w:p>
    <w:sectPr w:rsidR="001A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0D3B"/>
    <w:multiLevelType w:val="hybridMultilevel"/>
    <w:tmpl w:val="314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A2"/>
    <w:rsid w:val="001927D3"/>
    <w:rsid w:val="001A6906"/>
    <w:rsid w:val="005816A2"/>
    <w:rsid w:val="00BD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A2"/>
    <w:pPr>
      <w:spacing w:after="0" w:line="240" w:lineRule="auto"/>
      <w:jc w:val="righ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16A2"/>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6A2"/>
    <w:rPr>
      <w:rFonts w:ascii="Times New Roman" w:eastAsia="Times New Roman" w:hAnsi="Times New Roman" w:cs="Times New Roman"/>
      <w:i/>
      <w:iCs/>
      <w:sz w:val="24"/>
      <w:szCs w:val="24"/>
    </w:rPr>
  </w:style>
  <w:style w:type="paragraph" w:styleId="Subtitle">
    <w:name w:val="Subtitle"/>
    <w:basedOn w:val="Normal"/>
    <w:link w:val="SubtitleChar"/>
    <w:qFormat/>
    <w:rsid w:val="005816A2"/>
    <w:pPr>
      <w:jc w:val="center"/>
    </w:pPr>
    <w:rPr>
      <w:sz w:val="28"/>
    </w:rPr>
  </w:style>
  <w:style w:type="character" w:customStyle="1" w:styleId="SubtitleChar">
    <w:name w:val="Subtitle Char"/>
    <w:basedOn w:val="DefaultParagraphFont"/>
    <w:link w:val="Subtitle"/>
    <w:rsid w:val="005816A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A2"/>
    <w:pPr>
      <w:spacing w:after="0" w:line="240" w:lineRule="auto"/>
      <w:jc w:val="righ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16A2"/>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6A2"/>
    <w:rPr>
      <w:rFonts w:ascii="Times New Roman" w:eastAsia="Times New Roman" w:hAnsi="Times New Roman" w:cs="Times New Roman"/>
      <w:i/>
      <w:iCs/>
      <w:sz w:val="24"/>
      <w:szCs w:val="24"/>
    </w:rPr>
  </w:style>
  <w:style w:type="paragraph" w:styleId="Subtitle">
    <w:name w:val="Subtitle"/>
    <w:basedOn w:val="Normal"/>
    <w:link w:val="SubtitleChar"/>
    <w:qFormat/>
    <w:rsid w:val="005816A2"/>
    <w:pPr>
      <w:jc w:val="center"/>
    </w:pPr>
    <w:rPr>
      <w:sz w:val="28"/>
    </w:rPr>
  </w:style>
  <w:style w:type="character" w:customStyle="1" w:styleId="SubtitleChar">
    <w:name w:val="Subtitle Char"/>
    <w:basedOn w:val="DefaultParagraphFont"/>
    <w:link w:val="Subtitle"/>
    <w:rsid w:val="005816A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Forte</dc:creator>
  <cp:lastModifiedBy>JSFarmer2007</cp:lastModifiedBy>
  <cp:revision>3</cp:revision>
  <cp:lastPrinted>2014-11-02T15:39:00Z</cp:lastPrinted>
  <dcterms:created xsi:type="dcterms:W3CDTF">2014-11-02T15:40:00Z</dcterms:created>
  <dcterms:modified xsi:type="dcterms:W3CDTF">2014-11-05T21:28:00Z</dcterms:modified>
</cp:coreProperties>
</file>